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26B1" w:rsidRPr="00C0621C" w:rsidRDefault="00DE26B1" w:rsidP="005326C0">
      <w:pPr>
        <w:spacing w:after="0" w:line="240" w:lineRule="auto"/>
        <w:rPr>
          <w:rFonts w:ascii="Times New Roman" w:eastAsia="Times New Roman" w:hAnsi="Times New Roman"/>
          <w:sz w:val="24"/>
          <w:szCs w:val="24"/>
          <w:lang w:val="sr-Cyrl-RS"/>
        </w:rPr>
      </w:pPr>
    </w:p>
    <w:p w:rsidR="00DE26B1" w:rsidRDefault="00DE26B1" w:rsidP="005326C0">
      <w:pPr>
        <w:spacing w:after="0" w:line="240" w:lineRule="auto"/>
        <w:rPr>
          <w:rFonts w:ascii="Times New Roman" w:eastAsia="Times New Roman" w:hAnsi="Times New Roman"/>
          <w:sz w:val="24"/>
          <w:szCs w:val="24"/>
          <w:lang w:val="sr-Cyrl-CS"/>
        </w:rPr>
      </w:pPr>
    </w:p>
    <w:p w:rsidR="00DE26B1" w:rsidRDefault="00DE26B1" w:rsidP="005326C0">
      <w:pPr>
        <w:spacing w:after="0" w:line="240" w:lineRule="auto"/>
        <w:rPr>
          <w:rFonts w:ascii="Times New Roman" w:eastAsia="Times New Roman" w:hAnsi="Times New Roman"/>
          <w:sz w:val="24"/>
          <w:szCs w:val="24"/>
          <w:lang w:val="sr-Cyrl-CS"/>
        </w:rPr>
      </w:pPr>
      <w:r>
        <w:rPr>
          <w:noProof/>
        </w:rPr>
        <w:drawing>
          <wp:anchor distT="0" distB="0" distL="114300" distR="114300" simplePos="0" relativeHeight="251659264" behindDoc="1" locked="0" layoutInCell="1" allowOverlap="1" wp14:anchorId="26EDF563" wp14:editId="7F29A117">
            <wp:simplePos x="0" y="0"/>
            <wp:positionH relativeFrom="margin">
              <wp:align>left</wp:align>
            </wp:positionH>
            <wp:positionV relativeFrom="paragraph">
              <wp:posOffset>6985</wp:posOffset>
            </wp:positionV>
            <wp:extent cx="552450" cy="904875"/>
            <wp:effectExtent l="0" t="0" r="0" b="9525"/>
            <wp:wrapTight wrapText="bothSides">
              <wp:wrapPolygon edited="0">
                <wp:start x="0" y="0"/>
                <wp:lineTo x="0" y="21373"/>
                <wp:lineTo x="20855" y="21373"/>
                <wp:lineTo x="20855" y="0"/>
                <wp:lineTo x="0" y="0"/>
              </wp:wrapPolygon>
            </wp:wrapTight>
            <wp:docPr id="1" name="Slika 1" descr="Grb-Srbija_2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Grb-Srbija_200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52450" cy="904875"/>
                    </a:xfrm>
                    <a:prstGeom prst="rect">
                      <a:avLst/>
                    </a:prstGeom>
                    <a:noFill/>
                  </pic:spPr>
                </pic:pic>
              </a:graphicData>
            </a:graphic>
            <wp14:sizeRelH relativeFrom="page">
              <wp14:pctWidth>0</wp14:pctWidth>
            </wp14:sizeRelH>
            <wp14:sizeRelV relativeFrom="page">
              <wp14:pctHeight>0</wp14:pctHeight>
            </wp14:sizeRelV>
          </wp:anchor>
        </w:drawing>
      </w:r>
    </w:p>
    <w:p w:rsidR="00DE26B1" w:rsidRDefault="00DE26B1" w:rsidP="005326C0">
      <w:pPr>
        <w:spacing w:after="0" w:line="240" w:lineRule="auto"/>
        <w:rPr>
          <w:rFonts w:ascii="Times New Roman" w:eastAsia="Times New Roman" w:hAnsi="Times New Roman"/>
          <w:sz w:val="24"/>
          <w:szCs w:val="24"/>
          <w:lang w:val="sr-Cyrl-CS"/>
        </w:rPr>
      </w:pPr>
    </w:p>
    <w:p w:rsidR="00DE26B1" w:rsidRDefault="00DE26B1" w:rsidP="005326C0">
      <w:pPr>
        <w:spacing w:after="0" w:line="240" w:lineRule="auto"/>
        <w:rPr>
          <w:rFonts w:ascii="Times New Roman" w:eastAsia="Times New Roman" w:hAnsi="Times New Roman"/>
          <w:sz w:val="24"/>
          <w:szCs w:val="24"/>
          <w:lang w:val="sr-Cyrl-CS"/>
        </w:rPr>
      </w:pPr>
    </w:p>
    <w:p w:rsidR="00DE26B1" w:rsidRDefault="00DE26B1" w:rsidP="005326C0">
      <w:pPr>
        <w:spacing w:after="0" w:line="240" w:lineRule="auto"/>
        <w:rPr>
          <w:rFonts w:ascii="Times New Roman" w:eastAsia="Times New Roman" w:hAnsi="Times New Roman"/>
          <w:sz w:val="24"/>
          <w:szCs w:val="24"/>
          <w:lang w:val="sr-Cyrl-CS"/>
        </w:rPr>
      </w:pPr>
    </w:p>
    <w:p w:rsidR="00DE26B1" w:rsidRDefault="00DE26B1" w:rsidP="005326C0">
      <w:pPr>
        <w:spacing w:after="0" w:line="240" w:lineRule="auto"/>
        <w:rPr>
          <w:rFonts w:ascii="Times New Roman" w:eastAsia="Times New Roman" w:hAnsi="Times New Roman"/>
          <w:sz w:val="24"/>
          <w:szCs w:val="24"/>
          <w:lang w:val="sr-Cyrl-CS"/>
        </w:rPr>
      </w:pPr>
    </w:p>
    <w:p w:rsidR="00DE26B1" w:rsidRDefault="00DE26B1" w:rsidP="005326C0">
      <w:pPr>
        <w:spacing w:after="0" w:line="240" w:lineRule="auto"/>
        <w:rPr>
          <w:rFonts w:ascii="Times New Roman" w:eastAsia="Times New Roman" w:hAnsi="Times New Roman"/>
          <w:sz w:val="24"/>
          <w:szCs w:val="24"/>
          <w:lang w:val="sr-Cyrl-CS"/>
        </w:rPr>
      </w:pPr>
    </w:p>
    <w:p w:rsidR="00DE26B1" w:rsidRDefault="00DE26B1" w:rsidP="005326C0">
      <w:pPr>
        <w:spacing w:after="0" w:line="240" w:lineRule="auto"/>
        <w:rPr>
          <w:rFonts w:ascii="Times New Roman" w:eastAsia="Times New Roman" w:hAnsi="Times New Roman"/>
          <w:sz w:val="24"/>
          <w:szCs w:val="24"/>
          <w:lang w:val="sr-Cyrl-CS"/>
        </w:rPr>
      </w:pPr>
      <w:r>
        <w:rPr>
          <w:rFonts w:ascii="Times New Roman" w:eastAsia="Times New Roman" w:hAnsi="Times New Roman"/>
          <w:sz w:val="24"/>
          <w:szCs w:val="24"/>
          <w:lang w:val="sr-Cyrl-CS"/>
        </w:rPr>
        <w:t xml:space="preserve">Република Србија </w:t>
      </w:r>
    </w:p>
    <w:p w:rsidR="00DE26B1" w:rsidRDefault="00DE26B1" w:rsidP="005326C0">
      <w:pPr>
        <w:spacing w:after="0" w:line="240" w:lineRule="auto"/>
        <w:rPr>
          <w:rFonts w:ascii="Times New Roman" w:eastAsia="Times New Roman" w:hAnsi="Times New Roman"/>
          <w:sz w:val="24"/>
          <w:szCs w:val="24"/>
          <w:lang w:val="sr-Cyrl-CS"/>
        </w:rPr>
      </w:pPr>
      <w:r>
        <w:rPr>
          <w:rFonts w:ascii="Times New Roman" w:eastAsia="Times New Roman" w:hAnsi="Times New Roman"/>
          <w:sz w:val="24"/>
          <w:szCs w:val="24"/>
          <w:lang w:val="sr-Cyrl-CS"/>
        </w:rPr>
        <w:t>ВИШЕ  ЈАВНО ТУЖИЛАШТВО У УЖИЦУ</w:t>
      </w:r>
    </w:p>
    <w:p w:rsidR="00DE26B1" w:rsidRDefault="00DE26B1" w:rsidP="005326C0">
      <w:pPr>
        <w:spacing w:after="0" w:line="240" w:lineRule="auto"/>
        <w:rPr>
          <w:rFonts w:ascii="Times New Roman" w:eastAsia="Times New Roman" w:hAnsi="Times New Roman"/>
          <w:sz w:val="24"/>
          <w:szCs w:val="24"/>
          <w:lang w:val="sr-Cyrl-RS"/>
        </w:rPr>
      </w:pPr>
      <w:r>
        <w:rPr>
          <w:rFonts w:ascii="Times New Roman" w:eastAsia="Times New Roman" w:hAnsi="Times New Roman"/>
          <w:sz w:val="24"/>
          <w:szCs w:val="24"/>
        </w:rPr>
        <w:t>A</w:t>
      </w:r>
      <w:r>
        <w:rPr>
          <w:rFonts w:ascii="Times New Roman" w:eastAsia="Times New Roman" w:hAnsi="Times New Roman"/>
          <w:sz w:val="24"/>
          <w:szCs w:val="24"/>
          <w:lang w:val="sr-Cyrl-CS"/>
        </w:rPr>
        <w:t xml:space="preserve"> број </w:t>
      </w:r>
      <w:r>
        <w:rPr>
          <w:rFonts w:ascii="Times New Roman" w:eastAsia="Times New Roman" w:hAnsi="Times New Roman"/>
          <w:sz w:val="24"/>
          <w:szCs w:val="24"/>
          <w:lang w:val="sr-Cyrl-RS"/>
        </w:rPr>
        <w:t>93/23</w:t>
      </w:r>
    </w:p>
    <w:p w:rsidR="00DE26B1" w:rsidRDefault="00064360" w:rsidP="005326C0">
      <w:pPr>
        <w:spacing w:after="0" w:line="240" w:lineRule="auto"/>
        <w:rPr>
          <w:rFonts w:ascii="Times New Roman" w:eastAsia="Times New Roman" w:hAnsi="Times New Roman"/>
          <w:sz w:val="24"/>
          <w:szCs w:val="24"/>
          <w:lang w:val="sr-Cyrl-CS"/>
        </w:rPr>
      </w:pPr>
      <w:r>
        <w:rPr>
          <w:rFonts w:ascii="Times New Roman" w:eastAsia="Times New Roman" w:hAnsi="Times New Roman"/>
          <w:sz w:val="24"/>
          <w:szCs w:val="24"/>
          <w:lang w:val="sr-Cyrl-RS"/>
        </w:rPr>
        <w:t>13</w:t>
      </w:r>
      <w:r w:rsidR="00DE26B1">
        <w:rPr>
          <w:rFonts w:ascii="Times New Roman" w:eastAsia="Times New Roman" w:hAnsi="Times New Roman"/>
          <w:sz w:val="24"/>
          <w:szCs w:val="24"/>
          <w:lang w:val="sr-Cyrl-RS"/>
        </w:rPr>
        <w:t>.</w:t>
      </w:r>
      <w:r w:rsidR="004E21B9">
        <w:rPr>
          <w:rFonts w:ascii="Times New Roman" w:eastAsia="Times New Roman" w:hAnsi="Times New Roman"/>
          <w:sz w:val="24"/>
          <w:szCs w:val="24"/>
          <w:lang w:val="sr-Cyrl-RS"/>
        </w:rPr>
        <w:t>12</w:t>
      </w:r>
      <w:r w:rsidR="00DE26B1">
        <w:rPr>
          <w:rFonts w:ascii="Times New Roman" w:eastAsia="Times New Roman" w:hAnsi="Times New Roman"/>
          <w:sz w:val="24"/>
          <w:szCs w:val="24"/>
          <w:lang w:val="sr-Cyrl-RS"/>
        </w:rPr>
        <w:t>.2023.</w:t>
      </w:r>
      <w:r w:rsidR="00DE26B1">
        <w:rPr>
          <w:rFonts w:ascii="Times New Roman" w:eastAsia="Times New Roman" w:hAnsi="Times New Roman"/>
          <w:sz w:val="24"/>
          <w:szCs w:val="24"/>
          <w:lang w:val="sr-Cyrl-CS"/>
        </w:rPr>
        <w:t xml:space="preserve"> године</w:t>
      </w:r>
    </w:p>
    <w:p w:rsidR="00DE26B1" w:rsidRDefault="00DE26B1" w:rsidP="005326C0">
      <w:pPr>
        <w:spacing w:after="0" w:line="240" w:lineRule="auto"/>
        <w:rPr>
          <w:rFonts w:ascii="Times New Roman" w:eastAsia="Times New Roman" w:hAnsi="Times New Roman"/>
          <w:sz w:val="24"/>
          <w:szCs w:val="24"/>
          <w:lang w:val="sr-Cyrl-CS"/>
        </w:rPr>
      </w:pPr>
      <w:r>
        <w:rPr>
          <w:rFonts w:ascii="Times New Roman" w:eastAsia="Times New Roman" w:hAnsi="Times New Roman"/>
          <w:sz w:val="24"/>
          <w:szCs w:val="24"/>
          <w:lang w:val="sr-Cyrl-CS"/>
        </w:rPr>
        <w:t>Ужице</w:t>
      </w:r>
    </w:p>
    <w:p w:rsidR="00DE26B1" w:rsidRDefault="00DE26B1" w:rsidP="005326C0">
      <w:pPr>
        <w:spacing w:after="0" w:line="240" w:lineRule="auto"/>
        <w:rPr>
          <w:rFonts w:ascii="Times New Roman" w:eastAsia="Times New Roman" w:hAnsi="Times New Roman"/>
          <w:sz w:val="24"/>
          <w:szCs w:val="24"/>
          <w:lang w:val="sr-Cyrl-CS"/>
        </w:rPr>
      </w:pPr>
    </w:p>
    <w:p w:rsidR="00DE26B1" w:rsidRDefault="00DE26B1" w:rsidP="005326C0">
      <w:pPr>
        <w:spacing w:after="0" w:line="240" w:lineRule="auto"/>
        <w:jc w:val="both"/>
        <w:rPr>
          <w:rFonts w:ascii="Times New Roman" w:eastAsia="Times New Roman" w:hAnsi="Times New Roman"/>
          <w:sz w:val="24"/>
          <w:szCs w:val="24"/>
          <w:lang w:val="sr-Cyrl-CS"/>
        </w:rPr>
      </w:pPr>
      <w:r>
        <w:rPr>
          <w:rFonts w:ascii="Times New Roman" w:eastAsia="Times New Roman" w:hAnsi="Times New Roman"/>
          <w:sz w:val="24"/>
          <w:szCs w:val="24"/>
          <w:lang w:val="sr-Cyrl-CS"/>
        </w:rPr>
        <w:tab/>
        <w:t xml:space="preserve">Више јавно тужилаштво у Ужицу на основу члана 38. Закона о јавном тужилаштву („Службени гласник Републике Србије“, број 10/23), чланова 49,51,54,55,56 и 61. Закона о државним службеницима („Службени гласник Републике Србије“, број 79/2005, 81/2005, 83/2005, 64/2007, 67/2007, 116/2008, 104/2009, 99/2014, 94/2017, 95/2018, 157/2020 и 142/2022), чланова 9,10,11,12,13,14,15 и 16. Уредбе о интерном и јавном конкурсу за попуњавање радних места у државним органима („Службени гласник Републике Србије“, број 2/2019 и 67/2021), Правилника о саставу конкурсне комисије, начину провере компетенција, критеријумима и мерилима за избор на </w:t>
      </w:r>
      <w:proofErr w:type="spellStart"/>
      <w:r>
        <w:rPr>
          <w:rFonts w:ascii="Times New Roman" w:eastAsia="Times New Roman" w:hAnsi="Times New Roman"/>
          <w:sz w:val="24"/>
          <w:szCs w:val="24"/>
          <w:lang w:val="sr-Cyrl-CS"/>
        </w:rPr>
        <w:t>извршилачка</w:t>
      </w:r>
      <w:proofErr w:type="spellEnd"/>
      <w:r>
        <w:rPr>
          <w:rFonts w:ascii="Times New Roman" w:eastAsia="Times New Roman" w:hAnsi="Times New Roman"/>
          <w:sz w:val="24"/>
          <w:szCs w:val="24"/>
          <w:lang w:val="sr-Cyrl-CS"/>
        </w:rPr>
        <w:t xml:space="preserve"> радна места у судовима и јавним тужилаштвима („Службени гласник Републик</w:t>
      </w:r>
      <w:r w:rsidR="005326C0">
        <w:rPr>
          <w:rFonts w:ascii="Times New Roman" w:eastAsia="Times New Roman" w:hAnsi="Times New Roman"/>
          <w:sz w:val="24"/>
          <w:szCs w:val="24"/>
          <w:lang w:val="sr-Cyrl-CS"/>
        </w:rPr>
        <w:t>е Србије“, број 30/19), члана 3, 4, 5.</w:t>
      </w:r>
      <w:r>
        <w:rPr>
          <w:rFonts w:ascii="Times New Roman" w:eastAsia="Times New Roman" w:hAnsi="Times New Roman"/>
          <w:sz w:val="24"/>
          <w:szCs w:val="24"/>
          <w:lang w:val="sr-Cyrl-CS"/>
        </w:rPr>
        <w:t xml:space="preserve"> и </w:t>
      </w:r>
      <w:r w:rsidR="00F76A80">
        <w:rPr>
          <w:rFonts w:ascii="Times New Roman" w:eastAsia="Times New Roman" w:hAnsi="Times New Roman"/>
          <w:sz w:val="24"/>
          <w:szCs w:val="24"/>
          <w:lang w:val="sr-Cyrl-CS"/>
        </w:rPr>
        <w:t>10</w:t>
      </w:r>
      <w:r>
        <w:rPr>
          <w:rFonts w:ascii="Times New Roman" w:eastAsia="Times New Roman" w:hAnsi="Times New Roman"/>
          <w:sz w:val="24"/>
          <w:szCs w:val="24"/>
          <w:lang w:val="sr-Cyrl-CS"/>
        </w:rPr>
        <w:t xml:space="preserve">. тачка </w:t>
      </w:r>
      <w:r w:rsidR="00F76A80">
        <w:rPr>
          <w:rFonts w:ascii="Times New Roman" w:eastAsia="Times New Roman" w:hAnsi="Times New Roman"/>
          <w:sz w:val="24"/>
          <w:szCs w:val="24"/>
          <w:lang w:val="sr-Cyrl-CS"/>
        </w:rPr>
        <w:t>1</w:t>
      </w:r>
      <w:r>
        <w:rPr>
          <w:rFonts w:ascii="Times New Roman" w:eastAsia="Times New Roman" w:hAnsi="Times New Roman"/>
          <w:sz w:val="24"/>
          <w:szCs w:val="24"/>
          <w:lang w:val="sr-Cyrl-CS"/>
        </w:rPr>
        <w:t xml:space="preserve">. Правилника о унутрашњем уређењу и систематизацији радних места у Вишем јавном тужилаштву у Ужицу А број 200/22 од 31.10.2022. године, </w:t>
      </w:r>
      <w:r w:rsidR="005326C0">
        <w:rPr>
          <w:rFonts w:ascii="Times New Roman" w:eastAsia="Times New Roman" w:hAnsi="Times New Roman"/>
          <w:sz w:val="24"/>
          <w:szCs w:val="24"/>
          <w:lang w:val="sr-Cyrl-CS"/>
        </w:rPr>
        <w:t xml:space="preserve">у складу са Кадровским планом Вишег јавног тужилаштва у Ужицу бр. 119-01-147/2022-03 од 28.02.2023. године и са закључком Комисије за давање сагласности за ново запошљавање и додатно радно ангажовање код корисника јавних средстава бр. 112-11468/2023 од 28.11.2023. године и мишљењем Министарства финансија Републике Србије бр. 000350866 2023 1052 003 000 113 004 од 16.11.2023. године, као и  </w:t>
      </w:r>
      <w:r>
        <w:rPr>
          <w:rFonts w:ascii="Times New Roman" w:eastAsia="Times New Roman" w:hAnsi="Times New Roman"/>
          <w:sz w:val="24"/>
          <w:szCs w:val="24"/>
          <w:lang w:val="sr-Cyrl-CS"/>
        </w:rPr>
        <w:t>Одлук</w:t>
      </w:r>
      <w:r w:rsidR="005326C0">
        <w:rPr>
          <w:rFonts w:ascii="Times New Roman" w:eastAsia="Times New Roman" w:hAnsi="Times New Roman"/>
          <w:sz w:val="24"/>
          <w:szCs w:val="24"/>
          <w:lang w:val="sr-Cyrl-CS"/>
        </w:rPr>
        <w:t>ом</w:t>
      </w:r>
      <w:r>
        <w:rPr>
          <w:rFonts w:ascii="Times New Roman" w:eastAsia="Times New Roman" w:hAnsi="Times New Roman"/>
          <w:sz w:val="24"/>
          <w:szCs w:val="24"/>
          <w:lang w:val="sr-Cyrl-CS"/>
        </w:rPr>
        <w:t xml:space="preserve"> о расписивању јавног конкурса у Вишем јавном тужилаштву у Ужицу А број 9</w:t>
      </w:r>
      <w:r w:rsidR="005326C0">
        <w:rPr>
          <w:rFonts w:ascii="Times New Roman" w:eastAsia="Times New Roman" w:hAnsi="Times New Roman"/>
          <w:sz w:val="24"/>
          <w:szCs w:val="24"/>
          <w:lang w:val="sr-Cyrl-CS"/>
        </w:rPr>
        <w:t>3</w:t>
      </w:r>
      <w:r>
        <w:rPr>
          <w:rFonts w:ascii="Times New Roman" w:eastAsia="Times New Roman" w:hAnsi="Times New Roman"/>
          <w:sz w:val="24"/>
          <w:szCs w:val="24"/>
          <w:lang w:val="sr-Cyrl-CS"/>
        </w:rPr>
        <w:t xml:space="preserve">/23 од </w:t>
      </w:r>
      <w:r w:rsidR="00C0621C">
        <w:rPr>
          <w:rFonts w:ascii="Times New Roman" w:eastAsia="Times New Roman" w:hAnsi="Times New Roman"/>
          <w:sz w:val="24"/>
          <w:szCs w:val="24"/>
          <w:lang w:val="sr-Cyrl-CS"/>
        </w:rPr>
        <w:t>01</w:t>
      </w:r>
      <w:r w:rsidR="00064360">
        <w:rPr>
          <w:rFonts w:ascii="Times New Roman" w:eastAsia="Times New Roman" w:hAnsi="Times New Roman"/>
          <w:sz w:val="24"/>
          <w:szCs w:val="24"/>
          <w:lang w:val="sr-Cyrl-CS"/>
        </w:rPr>
        <w:t>.12</w:t>
      </w:r>
      <w:r>
        <w:rPr>
          <w:rFonts w:ascii="Times New Roman" w:eastAsia="Times New Roman" w:hAnsi="Times New Roman"/>
          <w:sz w:val="24"/>
          <w:szCs w:val="24"/>
          <w:lang w:val="sr-Cyrl-CS"/>
        </w:rPr>
        <w:t>.2023. године, оглашава</w:t>
      </w:r>
    </w:p>
    <w:p w:rsidR="00DE26B1" w:rsidRDefault="00DE26B1" w:rsidP="005326C0">
      <w:pPr>
        <w:spacing w:after="0" w:line="240" w:lineRule="auto"/>
        <w:jc w:val="both"/>
        <w:rPr>
          <w:rFonts w:ascii="Times New Roman" w:eastAsia="Times New Roman" w:hAnsi="Times New Roman"/>
          <w:sz w:val="24"/>
          <w:szCs w:val="24"/>
          <w:lang w:val="sr-Cyrl-CS"/>
        </w:rPr>
      </w:pPr>
    </w:p>
    <w:p w:rsidR="005326C0" w:rsidRDefault="005326C0" w:rsidP="005326C0">
      <w:pPr>
        <w:spacing w:after="0" w:line="240" w:lineRule="auto"/>
        <w:jc w:val="both"/>
        <w:rPr>
          <w:rFonts w:ascii="Times New Roman" w:eastAsia="Times New Roman" w:hAnsi="Times New Roman"/>
          <w:sz w:val="24"/>
          <w:szCs w:val="24"/>
          <w:lang w:val="sr-Cyrl-CS"/>
        </w:rPr>
      </w:pPr>
    </w:p>
    <w:p w:rsidR="00DE26B1" w:rsidRDefault="00DE26B1" w:rsidP="005326C0">
      <w:pPr>
        <w:spacing w:after="0" w:line="240" w:lineRule="auto"/>
        <w:jc w:val="center"/>
        <w:rPr>
          <w:rFonts w:ascii="Times New Roman" w:eastAsia="Times New Roman" w:hAnsi="Times New Roman"/>
          <w:b/>
          <w:sz w:val="24"/>
          <w:szCs w:val="24"/>
          <w:lang w:val="sr-Cyrl-CS"/>
        </w:rPr>
      </w:pPr>
      <w:r>
        <w:rPr>
          <w:rFonts w:ascii="Times New Roman" w:eastAsia="Times New Roman" w:hAnsi="Times New Roman"/>
          <w:b/>
          <w:sz w:val="24"/>
          <w:szCs w:val="24"/>
          <w:lang w:val="sr-Cyrl-CS"/>
        </w:rPr>
        <w:t>Ј А В Н И   К О Н К У Р С</w:t>
      </w:r>
    </w:p>
    <w:p w:rsidR="00DE26B1" w:rsidRDefault="00DE26B1" w:rsidP="005326C0">
      <w:pPr>
        <w:spacing w:after="0" w:line="240" w:lineRule="auto"/>
        <w:jc w:val="center"/>
        <w:rPr>
          <w:rFonts w:ascii="Times New Roman" w:eastAsia="Times New Roman" w:hAnsi="Times New Roman"/>
          <w:b/>
          <w:sz w:val="24"/>
          <w:szCs w:val="24"/>
          <w:lang w:val="sr-Cyrl-CS"/>
        </w:rPr>
      </w:pPr>
    </w:p>
    <w:p w:rsidR="00DE26B1" w:rsidRDefault="00DE26B1" w:rsidP="005326C0">
      <w:pPr>
        <w:spacing w:after="0" w:line="240" w:lineRule="auto"/>
        <w:jc w:val="center"/>
        <w:rPr>
          <w:rFonts w:ascii="Times New Roman" w:eastAsia="Times New Roman" w:hAnsi="Times New Roman"/>
          <w:b/>
          <w:sz w:val="24"/>
          <w:szCs w:val="24"/>
          <w:lang w:val="sr-Cyrl-CS"/>
        </w:rPr>
      </w:pPr>
      <w:r>
        <w:rPr>
          <w:rFonts w:ascii="Times New Roman" w:eastAsia="Times New Roman" w:hAnsi="Times New Roman"/>
          <w:b/>
          <w:sz w:val="24"/>
          <w:szCs w:val="24"/>
          <w:lang w:val="sr-Cyrl-CS"/>
        </w:rPr>
        <w:t xml:space="preserve">За попуњавање </w:t>
      </w:r>
      <w:proofErr w:type="spellStart"/>
      <w:r>
        <w:rPr>
          <w:rFonts w:ascii="Times New Roman" w:eastAsia="Times New Roman" w:hAnsi="Times New Roman"/>
          <w:b/>
          <w:sz w:val="24"/>
          <w:szCs w:val="24"/>
          <w:lang w:val="sr-Cyrl-CS"/>
        </w:rPr>
        <w:t>извршилачког</w:t>
      </w:r>
      <w:proofErr w:type="spellEnd"/>
      <w:r>
        <w:rPr>
          <w:rFonts w:ascii="Times New Roman" w:eastAsia="Times New Roman" w:hAnsi="Times New Roman"/>
          <w:b/>
          <w:sz w:val="24"/>
          <w:szCs w:val="24"/>
          <w:lang w:val="sr-Cyrl-CS"/>
        </w:rPr>
        <w:t xml:space="preserve"> радног места </w:t>
      </w:r>
    </w:p>
    <w:p w:rsidR="00DE26B1" w:rsidRDefault="00DE26B1" w:rsidP="005326C0">
      <w:pPr>
        <w:spacing w:after="0" w:line="240" w:lineRule="auto"/>
        <w:jc w:val="center"/>
        <w:rPr>
          <w:rFonts w:ascii="Times New Roman" w:eastAsia="Times New Roman" w:hAnsi="Times New Roman"/>
          <w:b/>
          <w:sz w:val="24"/>
          <w:szCs w:val="24"/>
          <w:lang w:val="sr-Cyrl-CS"/>
        </w:rPr>
      </w:pPr>
      <w:r>
        <w:rPr>
          <w:rFonts w:ascii="Times New Roman" w:eastAsia="Times New Roman" w:hAnsi="Times New Roman"/>
          <w:b/>
          <w:sz w:val="24"/>
          <w:szCs w:val="24"/>
          <w:lang w:val="sr-Cyrl-CS"/>
        </w:rPr>
        <w:t>у Вишем јавном тужилаштву у Ужицу</w:t>
      </w:r>
    </w:p>
    <w:p w:rsidR="00DE26B1" w:rsidRDefault="00DE26B1" w:rsidP="005326C0">
      <w:pPr>
        <w:spacing w:after="0" w:line="240" w:lineRule="auto"/>
        <w:jc w:val="center"/>
        <w:rPr>
          <w:rFonts w:ascii="Times New Roman" w:eastAsia="Times New Roman" w:hAnsi="Times New Roman"/>
          <w:b/>
          <w:sz w:val="24"/>
          <w:szCs w:val="24"/>
          <w:lang w:val="sr-Cyrl-CS"/>
        </w:rPr>
      </w:pPr>
    </w:p>
    <w:p w:rsidR="00DE26B1" w:rsidRDefault="00DE26B1" w:rsidP="005326C0">
      <w:pPr>
        <w:spacing w:after="0" w:line="240" w:lineRule="auto"/>
        <w:rPr>
          <w:rFonts w:ascii="Times New Roman" w:eastAsia="Times New Roman" w:hAnsi="Times New Roman"/>
          <w:b/>
          <w:sz w:val="24"/>
          <w:szCs w:val="24"/>
          <w:lang w:val="sr-Cyrl-CS"/>
        </w:rPr>
      </w:pPr>
    </w:p>
    <w:p w:rsidR="00DE26B1" w:rsidRDefault="00DE26B1" w:rsidP="005326C0">
      <w:pPr>
        <w:spacing w:after="0" w:line="240" w:lineRule="auto"/>
        <w:ind w:firstLine="360"/>
        <w:rPr>
          <w:rFonts w:ascii="Times New Roman" w:eastAsia="Times New Roman" w:hAnsi="Times New Roman"/>
          <w:b/>
          <w:sz w:val="24"/>
          <w:szCs w:val="24"/>
          <w:lang w:val="sr-Cyrl-RS"/>
        </w:rPr>
      </w:pPr>
      <w:r>
        <w:rPr>
          <w:rFonts w:ascii="Times New Roman" w:eastAsia="Times New Roman" w:hAnsi="Times New Roman"/>
          <w:b/>
          <w:sz w:val="24"/>
          <w:szCs w:val="24"/>
          <w:lang w:val="sr-Latn-RS"/>
        </w:rPr>
        <w:t>I</w:t>
      </w:r>
      <w:r>
        <w:rPr>
          <w:rFonts w:ascii="Times New Roman" w:eastAsia="Times New Roman" w:hAnsi="Times New Roman"/>
          <w:b/>
          <w:sz w:val="24"/>
          <w:szCs w:val="24"/>
          <w:lang w:val="sr-Cyrl-RS"/>
        </w:rPr>
        <w:t xml:space="preserve"> Орган у коме се попуњава радно место: </w:t>
      </w:r>
    </w:p>
    <w:p w:rsidR="00DE26B1" w:rsidRDefault="00DE26B1" w:rsidP="005326C0">
      <w:pPr>
        <w:spacing w:after="0" w:line="240" w:lineRule="auto"/>
        <w:ind w:firstLine="720"/>
        <w:rPr>
          <w:rFonts w:ascii="Times New Roman" w:eastAsia="Times New Roman" w:hAnsi="Times New Roman"/>
          <w:b/>
          <w:sz w:val="24"/>
          <w:szCs w:val="24"/>
          <w:lang w:val="sr-Cyrl-RS"/>
        </w:rPr>
      </w:pPr>
    </w:p>
    <w:p w:rsidR="00DE26B1" w:rsidRDefault="00DE26B1" w:rsidP="005326C0">
      <w:pPr>
        <w:spacing w:after="0" w:line="240" w:lineRule="auto"/>
        <w:ind w:firstLine="360"/>
        <w:rPr>
          <w:rFonts w:ascii="Times New Roman" w:eastAsia="Times New Roman" w:hAnsi="Times New Roman"/>
          <w:sz w:val="24"/>
          <w:szCs w:val="24"/>
          <w:lang w:val="sr-Cyrl-RS"/>
        </w:rPr>
      </w:pPr>
      <w:r>
        <w:rPr>
          <w:rFonts w:ascii="Times New Roman" w:eastAsia="Times New Roman" w:hAnsi="Times New Roman"/>
          <w:sz w:val="24"/>
          <w:szCs w:val="24"/>
          <w:lang w:val="sr-Cyrl-RS"/>
        </w:rPr>
        <w:t>Више јавно тужилаштво у Ужицу, Ужице, Улица Наде Матић број 6.</w:t>
      </w:r>
    </w:p>
    <w:p w:rsidR="00DE26B1" w:rsidRDefault="00DE26B1" w:rsidP="005326C0">
      <w:pPr>
        <w:spacing w:after="0" w:line="240" w:lineRule="auto"/>
        <w:jc w:val="both"/>
        <w:rPr>
          <w:rFonts w:ascii="Times New Roman" w:eastAsia="Times New Roman" w:hAnsi="Times New Roman"/>
          <w:sz w:val="24"/>
          <w:szCs w:val="24"/>
          <w:lang w:val="sr-Cyrl-RS"/>
        </w:rPr>
      </w:pPr>
    </w:p>
    <w:p w:rsidR="004B0F32" w:rsidRDefault="004B0F32" w:rsidP="005326C0">
      <w:pPr>
        <w:spacing w:after="0" w:line="240" w:lineRule="auto"/>
        <w:jc w:val="both"/>
        <w:rPr>
          <w:rFonts w:ascii="Times New Roman" w:eastAsia="Times New Roman" w:hAnsi="Times New Roman"/>
          <w:b/>
          <w:sz w:val="24"/>
          <w:szCs w:val="24"/>
          <w:lang w:val="sr-Cyrl-RS"/>
        </w:rPr>
      </w:pPr>
    </w:p>
    <w:p w:rsidR="00DE26B1" w:rsidRDefault="00DE26B1" w:rsidP="005326C0">
      <w:pPr>
        <w:spacing w:after="0" w:line="240" w:lineRule="auto"/>
        <w:ind w:firstLine="360"/>
        <w:rPr>
          <w:rFonts w:ascii="Times New Roman" w:eastAsia="Times New Roman" w:hAnsi="Times New Roman"/>
          <w:b/>
          <w:sz w:val="24"/>
          <w:szCs w:val="24"/>
          <w:lang w:val="sr-Cyrl-RS"/>
        </w:rPr>
      </w:pPr>
      <w:r>
        <w:rPr>
          <w:rFonts w:ascii="Times New Roman" w:eastAsia="Times New Roman" w:hAnsi="Times New Roman"/>
          <w:b/>
          <w:sz w:val="24"/>
          <w:szCs w:val="24"/>
          <w:lang w:val="sr-Latn-RS"/>
        </w:rPr>
        <w:t>II</w:t>
      </w:r>
      <w:r>
        <w:rPr>
          <w:rFonts w:ascii="Times New Roman" w:eastAsia="Times New Roman" w:hAnsi="Times New Roman"/>
          <w:b/>
          <w:sz w:val="24"/>
          <w:szCs w:val="24"/>
          <w:lang w:val="sr-Cyrl-RS"/>
        </w:rPr>
        <w:t xml:space="preserve"> Радно место које се попуњава:</w:t>
      </w:r>
    </w:p>
    <w:p w:rsidR="00DE26B1" w:rsidRDefault="00DE26B1" w:rsidP="005326C0">
      <w:pPr>
        <w:spacing w:after="0" w:line="240" w:lineRule="auto"/>
        <w:ind w:firstLine="360"/>
        <w:rPr>
          <w:rFonts w:ascii="Times New Roman" w:eastAsia="Times New Roman" w:hAnsi="Times New Roman"/>
          <w:b/>
          <w:sz w:val="24"/>
          <w:szCs w:val="24"/>
          <w:lang w:val="sr-Cyrl-RS"/>
        </w:rPr>
      </w:pPr>
    </w:p>
    <w:p w:rsidR="00DE26B1" w:rsidRDefault="00D86E94" w:rsidP="005326C0">
      <w:pPr>
        <w:pStyle w:val="Pasussalistom"/>
        <w:numPr>
          <w:ilvl w:val="0"/>
          <w:numId w:val="1"/>
        </w:numPr>
        <w:spacing w:after="0" w:line="240" w:lineRule="auto"/>
        <w:jc w:val="both"/>
        <w:rPr>
          <w:rFonts w:ascii="Times New Roman" w:eastAsia="Times New Roman" w:hAnsi="Times New Roman"/>
          <w:sz w:val="24"/>
          <w:szCs w:val="24"/>
          <w:lang w:val="sr-Cyrl-RS"/>
        </w:rPr>
      </w:pPr>
      <w:proofErr w:type="spellStart"/>
      <w:r>
        <w:rPr>
          <w:rFonts w:ascii="Times New Roman" w:eastAsia="Times New Roman" w:hAnsi="Times New Roman"/>
          <w:sz w:val="24"/>
          <w:szCs w:val="24"/>
          <w:lang w:val="sr-Cyrl-RS"/>
        </w:rPr>
        <w:t>Тужилачки</w:t>
      </w:r>
      <w:proofErr w:type="spellEnd"/>
      <w:r>
        <w:rPr>
          <w:rFonts w:ascii="Times New Roman" w:eastAsia="Times New Roman" w:hAnsi="Times New Roman"/>
          <w:sz w:val="24"/>
          <w:szCs w:val="24"/>
          <w:lang w:val="sr-Cyrl-RS"/>
        </w:rPr>
        <w:t xml:space="preserve"> помоћник</w:t>
      </w:r>
      <w:r w:rsidR="00DE26B1">
        <w:rPr>
          <w:rFonts w:ascii="Times New Roman" w:eastAsia="Times New Roman" w:hAnsi="Times New Roman"/>
          <w:sz w:val="24"/>
          <w:szCs w:val="24"/>
          <w:lang w:val="sr-Cyrl-RS"/>
        </w:rPr>
        <w:t xml:space="preserve"> </w:t>
      </w:r>
      <w:r w:rsidR="00582D29">
        <w:rPr>
          <w:rFonts w:ascii="Times New Roman" w:eastAsia="Times New Roman" w:hAnsi="Times New Roman"/>
          <w:sz w:val="24"/>
          <w:szCs w:val="24"/>
          <w:lang w:val="sr-Cyrl-RS"/>
        </w:rPr>
        <w:t>-</w:t>
      </w:r>
      <w:r w:rsidR="00DE26B1">
        <w:rPr>
          <w:rFonts w:ascii="Times New Roman" w:eastAsia="Times New Roman" w:hAnsi="Times New Roman"/>
          <w:sz w:val="24"/>
          <w:szCs w:val="24"/>
          <w:lang w:val="sr-Cyrl-RS"/>
        </w:rPr>
        <w:t xml:space="preserve"> </w:t>
      </w:r>
      <w:r>
        <w:rPr>
          <w:rFonts w:ascii="Times New Roman" w:eastAsia="Times New Roman" w:hAnsi="Times New Roman"/>
          <w:sz w:val="24"/>
          <w:szCs w:val="24"/>
          <w:lang w:val="sr-Cyrl-RS"/>
        </w:rPr>
        <w:t xml:space="preserve">виши </w:t>
      </w:r>
      <w:proofErr w:type="spellStart"/>
      <w:r>
        <w:rPr>
          <w:rFonts w:ascii="Times New Roman" w:eastAsia="Times New Roman" w:hAnsi="Times New Roman"/>
          <w:sz w:val="24"/>
          <w:szCs w:val="24"/>
          <w:lang w:val="sr-Cyrl-RS"/>
        </w:rPr>
        <w:t>тужилачки</w:t>
      </w:r>
      <w:proofErr w:type="spellEnd"/>
      <w:r>
        <w:rPr>
          <w:rFonts w:ascii="Times New Roman" w:eastAsia="Times New Roman" w:hAnsi="Times New Roman"/>
          <w:sz w:val="24"/>
          <w:szCs w:val="24"/>
          <w:lang w:val="sr-Cyrl-RS"/>
        </w:rPr>
        <w:t xml:space="preserve"> сарадник </w:t>
      </w:r>
      <w:r w:rsidR="00582D29">
        <w:rPr>
          <w:rFonts w:ascii="Times New Roman" w:eastAsia="Times New Roman" w:hAnsi="Times New Roman"/>
          <w:sz w:val="24"/>
          <w:szCs w:val="24"/>
          <w:lang w:val="sr-Cyrl-RS"/>
        </w:rPr>
        <w:t>у</w:t>
      </w:r>
      <w:r>
        <w:rPr>
          <w:rFonts w:ascii="Times New Roman" w:eastAsia="Times New Roman" w:hAnsi="Times New Roman"/>
          <w:sz w:val="24"/>
          <w:szCs w:val="24"/>
          <w:lang w:val="sr-Cyrl-RS"/>
        </w:rPr>
        <w:t xml:space="preserve"> звању самостални саветник</w:t>
      </w:r>
      <w:r w:rsidR="00DE26B1">
        <w:rPr>
          <w:rFonts w:ascii="Times New Roman" w:eastAsia="Times New Roman" w:hAnsi="Times New Roman"/>
          <w:sz w:val="24"/>
          <w:szCs w:val="24"/>
          <w:lang w:val="sr-Cyrl-RS"/>
        </w:rPr>
        <w:t xml:space="preserve"> – 1 (један) извршилац, на неодређено време.</w:t>
      </w:r>
    </w:p>
    <w:p w:rsidR="00DE26B1" w:rsidRDefault="00DE26B1" w:rsidP="005326C0">
      <w:pPr>
        <w:pStyle w:val="Pasussalistom"/>
        <w:spacing w:after="0" w:line="240" w:lineRule="auto"/>
        <w:jc w:val="both"/>
        <w:rPr>
          <w:rFonts w:ascii="Times New Roman" w:eastAsia="Times New Roman" w:hAnsi="Times New Roman"/>
          <w:sz w:val="24"/>
          <w:szCs w:val="24"/>
          <w:lang w:val="sr-Cyrl-RS"/>
        </w:rPr>
      </w:pPr>
    </w:p>
    <w:p w:rsidR="00DE26B1" w:rsidRDefault="00DE26B1" w:rsidP="005326C0">
      <w:pPr>
        <w:spacing w:after="0" w:line="240" w:lineRule="auto"/>
        <w:ind w:firstLine="360"/>
        <w:jc w:val="both"/>
        <w:rPr>
          <w:rFonts w:ascii="Times New Roman" w:eastAsia="Times New Roman" w:hAnsi="Times New Roman"/>
          <w:sz w:val="24"/>
          <w:szCs w:val="24"/>
          <w:lang w:val="sr-Cyrl-RS"/>
        </w:rPr>
      </w:pPr>
      <w:r>
        <w:rPr>
          <w:rFonts w:ascii="Times New Roman" w:eastAsia="Times New Roman" w:hAnsi="Times New Roman"/>
          <w:b/>
          <w:sz w:val="24"/>
          <w:szCs w:val="24"/>
          <w:lang w:val="sr-Cyrl-RS"/>
        </w:rPr>
        <w:t>Опис послова</w:t>
      </w:r>
      <w:r>
        <w:rPr>
          <w:rFonts w:ascii="Times New Roman" w:eastAsia="Times New Roman" w:hAnsi="Times New Roman"/>
          <w:sz w:val="24"/>
          <w:szCs w:val="24"/>
          <w:lang w:val="sr-Cyrl-RS"/>
        </w:rPr>
        <w:t xml:space="preserve">: </w:t>
      </w:r>
      <w:r w:rsidR="00055868" w:rsidRPr="00055868">
        <w:rPr>
          <w:rFonts w:ascii="Times New Roman" w:eastAsia="Times New Roman" w:hAnsi="Times New Roman"/>
          <w:sz w:val="24"/>
          <w:szCs w:val="24"/>
          <w:lang w:val="sr-Cyrl-RS"/>
        </w:rPr>
        <w:t xml:space="preserve">Помаже јавном тужиоцу и заменику јавног тужиоца у раду, прати судску праксу, израђује </w:t>
      </w:r>
      <w:proofErr w:type="spellStart"/>
      <w:r w:rsidR="00055868" w:rsidRPr="00055868">
        <w:rPr>
          <w:rFonts w:ascii="Times New Roman" w:eastAsia="Times New Roman" w:hAnsi="Times New Roman"/>
          <w:sz w:val="24"/>
          <w:szCs w:val="24"/>
          <w:lang w:val="sr-Cyrl-RS"/>
        </w:rPr>
        <w:t>тужилачке</w:t>
      </w:r>
      <w:proofErr w:type="spellEnd"/>
      <w:r w:rsidR="00055868" w:rsidRPr="00055868">
        <w:rPr>
          <w:rFonts w:ascii="Times New Roman" w:eastAsia="Times New Roman" w:hAnsi="Times New Roman"/>
          <w:sz w:val="24"/>
          <w:szCs w:val="24"/>
          <w:lang w:val="sr-Cyrl-RS"/>
        </w:rPr>
        <w:t xml:space="preserve"> акте, узима на записник кривичне пријаве, поднеске и изјаве грађана, самостално предузима процесне радње, врши под надзором и по упутствима јавног тужиоца, односно заменика јавног тужиоца послове предвиђене законом и другим прописима.</w:t>
      </w:r>
    </w:p>
    <w:p w:rsidR="00055868" w:rsidRDefault="00055868" w:rsidP="005326C0">
      <w:pPr>
        <w:spacing w:after="0" w:line="240" w:lineRule="auto"/>
        <w:ind w:firstLine="360"/>
        <w:jc w:val="both"/>
        <w:rPr>
          <w:rFonts w:ascii="Times New Roman" w:eastAsia="Times New Roman" w:hAnsi="Times New Roman"/>
          <w:sz w:val="24"/>
          <w:szCs w:val="24"/>
          <w:lang w:val="sr-Latn-CS" w:eastAsia="sr-Latn-CS"/>
        </w:rPr>
      </w:pPr>
    </w:p>
    <w:p w:rsidR="00DE26B1" w:rsidRPr="00C0621C" w:rsidRDefault="00DE26B1" w:rsidP="005326C0">
      <w:pPr>
        <w:spacing w:after="0" w:line="240" w:lineRule="auto"/>
        <w:ind w:firstLine="360"/>
        <w:jc w:val="both"/>
        <w:rPr>
          <w:rFonts w:ascii="Times New Roman" w:eastAsia="Times New Roman" w:hAnsi="Times New Roman"/>
          <w:b/>
          <w:i/>
          <w:sz w:val="24"/>
          <w:szCs w:val="24"/>
          <w:lang w:val="sr-Cyrl-RS" w:eastAsia="sr-Latn-CS"/>
        </w:rPr>
      </w:pPr>
      <w:r>
        <w:rPr>
          <w:rFonts w:ascii="Times New Roman" w:eastAsia="Times New Roman" w:hAnsi="Times New Roman"/>
          <w:b/>
          <w:sz w:val="24"/>
          <w:szCs w:val="24"/>
          <w:lang w:val="sr-Cyrl-RS" w:eastAsia="sr-Latn-CS"/>
        </w:rPr>
        <w:t>Услови:</w:t>
      </w:r>
      <w:r>
        <w:rPr>
          <w:rFonts w:ascii="Times New Roman" w:eastAsia="Times New Roman" w:hAnsi="Times New Roman"/>
          <w:sz w:val="24"/>
          <w:szCs w:val="24"/>
          <w:lang w:val="sr-Cyrl-RS" w:eastAsia="sr-Latn-CS"/>
        </w:rPr>
        <w:t xml:space="preserve"> </w:t>
      </w:r>
      <w:r w:rsidR="00D86E94">
        <w:rPr>
          <w:rFonts w:ascii="Times New Roman" w:eastAsia="Times New Roman" w:hAnsi="Times New Roman"/>
          <w:sz w:val="24"/>
          <w:szCs w:val="24"/>
          <w:lang w:val="sr-Cyrl-RS" w:eastAsia="sr-Latn-CS"/>
        </w:rPr>
        <w:t>С</w:t>
      </w:r>
      <w:proofErr w:type="spellStart"/>
      <w:r w:rsidR="00D86E94" w:rsidRPr="00D86E94">
        <w:rPr>
          <w:rFonts w:ascii="Times New Roman" w:eastAsia="Times New Roman" w:hAnsi="Times New Roman"/>
          <w:sz w:val="24"/>
          <w:szCs w:val="24"/>
          <w:lang w:val="sr-Latn-CS" w:eastAsia="sr-Latn-CS"/>
        </w:rPr>
        <w:t>течено</w:t>
      </w:r>
      <w:proofErr w:type="spellEnd"/>
      <w:r w:rsidR="00D86E94" w:rsidRPr="00D86E94">
        <w:rPr>
          <w:rFonts w:ascii="Times New Roman" w:eastAsia="Times New Roman" w:hAnsi="Times New Roman"/>
          <w:sz w:val="24"/>
          <w:szCs w:val="24"/>
          <w:lang w:val="sr-Latn-CS" w:eastAsia="sr-Latn-CS"/>
        </w:rPr>
        <w:t xml:space="preserve"> </w:t>
      </w:r>
      <w:proofErr w:type="spellStart"/>
      <w:r w:rsidR="00D86E94" w:rsidRPr="00D86E94">
        <w:rPr>
          <w:rFonts w:ascii="Times New Roman" w:eastAsia="Times New Roman" w:hAnsi="Times New Roman"/>
          <w:sz w:val="24"/>
          <w:szCs w:val="24"/>
          <w:lang w:val="sr-Latn-CS" w:eastAsia="sr-Latn-CS"/>
        </w:rPr>
        <w:t>високо</w:t>
      </w:r>
      <w:proofErr w:type="spellEnd"/>
      <w:r w:rsidR="00D86E94" w:rsidRPr="00D86E94">
        <w:rPr>
          <w:rFonts w:ascii="Times New Roman" w:eastAsia="Times New Roman" w:hAnsi="Times New Roman"/>
          <w:sz w:val="24"/>
          <w:szCs w:val="24"/>
          <w:lang w:val="sr-Latn-CS" w:eastAsia="sr-Latn-CS"/>
        </w:rPr>
        <w:t xml:space="preserve"> </w:t>
      </w:r>
      <w:proofErr w:type="spellStart"/>
      <w:r w:rsidR="00D86E94" w:rsidRPr="00D86E94">
        <w:rPr>
          <w:rFonts w:ascii="Times New Roman" w:eastAsia="Times New Roman" w:hAnsi="Times New Roman"/>
          <w:sz w:val="24"/>
          <w:szCs w:val="24"/>
          <w:lang w:val="sr-Latn-CS" w:eastAsia="sr-Latn-CS"/>
        </w:rPr>
        <w:t>образовање</w:t>
      </w:r>
      <w:proofErr w:type="spellEnd"/>
      <w:r w:rsidR="00D86E94" w:rsidRPr="00D86E94">
        <w:rPr>
          <w:rFonts w:ascii="Times New Roman" w:eastAsia="Times New Roman" w:hAnsi="Times New Roman"/>
          <w:sz w:val="24"/>
          <w:szCs w:val="24"/>
          <w:lang w:val="sr-Latn-CS" w:eastAsia="sr-Latn-CS"/>
        </w:rPr>
        <w:t xml:space="preserve"> </w:t>
      </w:r>
      <w:proofErr w:type="spellStart"/>
      <w:r w:rsidR="00D86E94" w:rsidRPr="00D86E94">
        <w:rPr>
          <w:rFonts w:ascii="Times New Roman" w:eastAsia="Times New Roman" w:hAnsi="Times New Roman"/>
          <w:sz w:val="24"/>
          <w:szCs w:val="24"/>
          <w:lang w:val="sr-Latn-CS" w:eastAsia="sr-Latn-CS"/>
        </w:rPr>
        <w:t>на</w:t>
      </w:r>
      <w:proofErr w:type="spellEnd"/>
      <w:r w:rsidR="00D86E94" w:rsidRPr="00D86E94">
        <w:rPr>
          <w:rFonts w:ascii="Times New Roman" w:eastAsia="Times New Roman" w:hAnsi="Times New Roman"/>
          <w:sz w:val="24"/>
          <w:szCs w:val="24"/>
          <w:lang w:val="sr-Latn-CS" w:eastAsia="sr-Latn-CS"/>
        </w:rPr>
        <w:t xml:space="preserve"> </w:t>
      </w:r>
      <w:proofErr w:type="spellStart"/>
      <w:r w:rsidR="00D86E94" w:rsidRPr="00D86E94">
        <w:rPr>
          <w:rFonts w:ascii="Times New Roman" w:eastAsia="Times New Roman" w:hAnsi="Times New Roman"/>
          <w:sz w:val="24"/>
          <w:szCs w:val="24"/>
          <w:lang w:val="sr-Latn-CS" w:eastAsia="sr-Latn-CS"/>
        </w:rPr>
        <w:t>основним</w:t>
      </w:r>
      <w:proofErr w:type="spellEnd"/>
      <w:r w:rsidR="00D86E94" w:rsidRPr="00D86E94">
        <w:rPr>
          <w:rFonts w:ascii="Times New Roman" w:eastAsia="Times New Roman" w:hAnsi="Times New Roman"/>
          <w:sz w:val="24"/>
          <w:szCs w:val="24"/>
          <w:lang w:val="sr-Latn-CS" w:eastAsia="sr-Latn-CS"/>
        </w:rPr>
        <w:t xml:space="preserve"> </w:t>
      </w:r>
      <w:proofErr w:type="spellStart"/>
      <w:r w:rsidR="00D86E94" w:rsidRPr="00D86E94">
        <w:rPr>
          <w:rFonts w:ascii="Times New Roman" w:eastAsia="Times New Roman" w:hAnsi="Times New Roman"/>
          <w:sz w:val="24"/>
          <w:szCs w:val="24"/>
          <w:lang w:val="sr-Latn-CS" w:eastAsia="sr-Latn-CS"/>
        </w:rPr>
        <w:t>академским</w:t>
      </w:r>
      <w:proofErr w:type="spellEnd"/>
      <w:r w:rsidR="00D86E94" w:rsidRPr="00D86E94">
        <w:rPr>
          <w:rFonts w:ascii="Times New Roman" w:eastAsia="Times New Roman" w:hAnsi="Times New Roman"/>
          <w:sz w:val="24"/>
          <w:szCs w:val="24"/>
          <w:lang w:val="sr-Latn-CS" w:eastAsia="sr-Latn-CS"/>
        </w:rPr>
        <w:t xml:space="preserve"> </w:t>
      </w:r>
      <w:proofErr w:type="spellStart"/>
      <w:r w:rsidR="00D86E94" w:rsidRPr="00D86E94">
        <w:rPr>
          <w:rFonts w:ascii="Times New Roman" w:eastAsia="Times New Roman" w:hAnsi="Times New Roman"/>
          <w:sz w:val="24"/>
          <w:szCs w:val="24"/>
          <w:lang w:val="sr-Latn-CS" w:eastAsia="sr-Latn-CS"/>
        </w:rPr>
        <w:t>студијама</w:t>
      </w:r>
      <w:proofErr w:type="spellEnd"/>
      <w:r w:rsidR="00D86E94" w:rsidRPr="00D86E94">
        <w:rPr>
          <w:rFonts w:ascii="Times New Roman" w:eastAsia="Times New Roman" w:hAnsi="Times New Roman"/>
          <w:sz w:val="24"/>
          <w:szCs w:val="24"/>
          <w:lang w:val="sr-Latn-CS" w:eastAsia="sr-Latn-CS"/>
        </w:rPr>
        <w:t xml:space="preserve"> у </w:t>
      </w:r>
      <w:proofErr w:type="spellStart"/>
      <w:r w:rsidR="00D86E94" w:rsidRPr="00D86E94">
        <w:rPr>
          <w:rFonts w:ascii="Times New Roman" w:eastAsia="Times New Roman" w:hAnsi="Times New Roman"/>
          <w:sz w:val="24"/>
          <w:szCs w:val="24"/>
          <w:lang w:val="sr-Latn-CS" w:eastAsia="sr-Latn-CS"/>
        </w:rPr>
        <w:t>обиму</w:t>
      </w:r>
      <w:proofErr w:type="spellEnd"/>
      <w:r w:rsidR="00D86E94" w:rsidRPr="00D86E94">
        <w:rPr>
          <w:rFonts w:ascii="Times New Roman" w:eastAsia="Times New Roman" w:hAnsi="Times New Roman"/>
          <w:sz w:val="24"/>
          <w:szCs w:val="24"/>
          <w:lang w:val="sr-Latn-CS" w:eastAsia="sr-Latn-CS"/>
        </w:rPr>
        <w:t xml:space="preserve"> </w:t>
      </w:r>
      <w:proofErr w:type="spellStart"/>
      <w:r w:rsidR="00D86E94" w:rsidRPr="00D86E94">
        <w:rPr>
          <w:rFonts w:ascii="Times New Roman" w:eastAsia="Times New Roman" w:hAnsi="Times New Roman"/>
          <w:sz w:val="24"/>
          <w:szCs w:val="24"/>
          <w:lang w:val="sr-Latn-CS" w:eastAsia="sr-Latn-CS"/>
        </w:rPr>
        <w:t>од</w:t>
      </w:r>
      <w:proofErr w:type="spellEnd"/>
      <w:r w:rsidR="00D86E94" w:rsidRPr="00D86E94">
        <w:rPr>
          <w:rFonts w:ascii="Times New Roman" w:eastAsia="Times New Roman" w:hAnsi="Times New Roman"/>
          <w:sz w:val="24"/>
          <w:szCs w:val="24"/>
          <w:lang w:val="sr-Latn-CS" w:eastAsia="sr-Latn-CS"/>
        </w:rPr>
        <w:t xml:space="preserve"> </w:t>
      </w:r>
      <w:proofErr w:type="spellStart"/>
      <w:r w:rsidR="00D86E94" w:rsidRPr="00D86E94">
        <w:rPr>
          <w:rFonts w:ascii="Times New Roman" w:eastAsia="Times New Roman" w:hAnsi="Times New Roman"/>
          <w:sz w:val="24"/>
          <w:szCs w:val="24"/>
          <w:lang w:val="sr-Latn-CS" w:eastAsia="sr-Latn-CS"/>
        </w:rPr>
        <w:t>најмање</w:t>
      </w:r>
      <w:proofErr w:type="spellEnd"/>
      <w:r w:rsidR="00D86E94" w:rsidRPr="00D86E94">
        <w:rPr>
          <w:rFonts w:ascii="Times New Roman" w:eastAsia="Times New Roman" w:hAnsi="Times New Roman"/>
          <w:sz w:val="24"/>
          <w:szCs w:val="24"/>
          <w:lang w:val="sr-Latn-CS" w:eastAsia="sr-Latn-CS"/>
        </w:rPr>
        <w:t xml:space="preserve"> 240 ЕСПБ </w:t>
      </w:r>
      <w:proofErr w:type="spellStart"/>
      <w:r w:rsidR="00D86E94" w:rsidRPr="00D86E94">
        <w:rPr>
          <w:rFonts w:ascii="Times New Roman" w:eastAsia="Times New Roman" w:hAnsi="Times New Roman"/>
          <w:sz w:val="24"/>
          <w:szCs w:val="24"/>
          <w:lang w:val="sr-Latn-CS" w:eastAsia="sr-Latn-CS"/>
        </w:rPr>
        <w:t>бодова</w:t>
      </w:r>
      <w:proofErr w:type="spellEnd"/>
      <w:r w:rsidR="00D86E94" w:rsidRPr="00D86E94">
        <w:rPr>
          <w:rFonts w:ascii="Times New Roman" w:eastAsia="Times New Roman" w:hAnsi="Times New Roman"/>
          <w:sz w:val="24"/>
          <w:szCs w:val="24"/>
          <w:lang w:val="sr-Latn-CS" w:eastAsia="sr-Latn-CS"/>
        </w:rPr>
        <w:t xml:space="preserve">, </w:t>
      </w:r>
      <w:proofErr w:type="spellStart"/>
      <w:r w:rsidR="00D86E94" w:rsidRPr="00D86E94">
        <w:rPr>
          <w:rFonts w:ascii="Times New Roman" w:eastAsia="Times New Roman" w:hAnsi="Times New Roman"/>
          <w:sz w:val="24"/>
          <w:szCs w:val="24"/>
          <w:lang w:val="sr-Latn-CS" w:eastAsia="sr-Latn-CS"/>
        </w:rPr>
        <w:t>мастер</w:t>
      </w:r>
      <w:proofErr w:type="spellEnd"/>
      <w:r w:rsidR="00D86E94" w:rsidRPr="00D86E94">
        <w:rPr>
          <w:rFonts w:ascii="Times New Roman" w:eastAsia="Times New Roman" w:hAnsi="Times New Roman"/>
          <w:sz w:val="24"/>
          <w:szCs w:val="24"/>
          <w:lang w:val="sr-Latn-CS" w:eastAsia="sr-Latn-CS"/>
        </w:rPr>
        <w:t xml:space="preserve"> </w:t>
      </w:r>
      <w:proofErr w:type="spellStart"/>
      <w:r w:rsidR="00D86E94" w:rsidRPr="00D86E94">
        <w:rPr>
          <w:rFonts w:ascii="Times New Roman" w:eastAsia="Times New Roman" w:hAnsi="Times New Roman"/>
          <w:sz w:val="24"/>
          <w:szCs w:val="24"/>
          <w:lang w:val="sr-Latn-CS" w:eastAsia="sr-Latn-CS"/>
        </w:rPr>
        <w:t>академским</w:t>
      </w:r>
      <w:proofErr w:type="spellEnd"/>
      <w:r w:rsidR="00D86E94" w:rsidRPr="00D86E94">
        <w:rPr>
          <w:rFonts w:ascii="Times New Roman" w:eastAsia="Times New Roman" w:hAnsi="Times New Roman"/>
          <w:sz w:val="24"/>
          <w:szCs w:val="24"/>
          <w:lang w:val="sr-Latn-CS" w:eastAsia="sr-Latn-CS"/>
        </w:rPr>
        <w:t xml:space="preserve"> </w:t>
      </w:r>
      <w:proofErr w:type="spellStart"/>
      <w:r w:rsidR="00D86E94" w:rsidRPr="00D86E94">
        <w:rPr>
          <w:rFonts w:ascii="Times New Roman" w:eastAsia="Times New Roman" w:hAnsi="Times New Roman"/>
          <w:sz w:val="24"/>
          <w:szCs w:val="24"/>
          <w:lang w:val="sr-Latn-CS" w:eastAsia="sr-Latn-CS"/>
        </w:rPr>
        <w:t>студијама</w:t>
      </w:r>
      <w:proofErr w:type="spellEnd"/>
      <w:r w:rsidR="00D86E94" w:rsidRPr="00D86E94">
        <w:rPr>
          <w:rFonts w:ascii="Times New Roman" w:eastAsia="Times New Roman" w:hAnsi="Times New Roman"/>
          <w:sz w:val="24"/>
          <w:szCs w:val="24"/>
          <w:lang w:val="sr-Latn-CS" w:eastAsia="sr-Latn-CS"/>
        </w:rPr>
        <w:t xml:space="preserve">, </w:t>
      </w:r>
      <w:proofErr w:type="spellStart"/>
      <w:r w:rsidR="00D86E94" w:rsidRPr="00D86E94">
        <w:rPr>
          <w:rFonts w:ascii="Times New Roman" w:eastAsia="Times New Roman" w:hAnsi="Times New Roman"/>
          <w:sz w:val="24"/>
          <w:szCs w:val="24"/>
          <w:lang w:val="sr-Latn-CS" w:eastAsia="sr-Latn-CS"/>
        </w:rPr>
        <w:t>специјалистичким</w:t>
      </w:r>
      <w:proofErr w:type="spellEnd"/>
      <w:r w:rsidR="00D86E94" w:rsidRPr="00D86E94">
        <w:rPr>
          <w:rFonts w:ascii="Times New Roman" w:eastAsia="Times New Roman" w:hAnsi="Times New Roman"/>
          <w:sz w:val="24"/>
          <w:szCs w:val="24"/>
          <w:lang w:val="sr-Latn-CS" w:eastAsia="sr-Latn-CS"/>
        </w:rPr>
        <w:t xml:space="preserve"> </w:t>
      </w:r>
      <w:proofErr w:type="spellStart"/>
      <w:r w:rsidR="00D86E94" w:rsidRPr="00D86E94">
        <w:rPr>
          <w:rFonts w:ascii="Times New Roman" w:eastAsia="Times New Roman" w:hAnsi="Times New Roman"/>
          <w:sz w:val="24"/>
          <w:szCs w:val="24"/>
          <w:lang w:val="sr-Latn-CS" w:eastAsia="sr-Latn-CS"/>
        </w:rPr>
        <w:t>академским</w:t>
      </w:r>
      <w:proofErr w:type="spellEnd"/>
      <w:r w:rsidR="00D86E94" w:rsidRPr="00D86E94">
        <w:rPr>
          <w:rFonts w:ascii="Times New Roman" w:eastAsia="Times New Roman" w:hAnsi="Times New Roman"/>
          <w:sz w:val="24"/>
          <w:szCs w:val="24"/>
          <w:lang w:val="sr-Latn-CS" w:eastAsia="sr-Latn-CS"/>
        </w:rPr>
        <w:t xml:space="preserve"> </w:t>
      </w:r>
      <w:proofErr w:type="spellStart"/>
      <w:r w:rsidR="00D86E94" w:rsidRPr="00D86E94">
        <w:rPr>
          <w:rFonts w:ascii="Times New Roman" w:eastAsia="Times New Roman" w:hAnsi="Times New Roman"/>
          <w:sz w:val="24"/>
          <w:szCs w:val="24"/>
          <w:lang w:val="sr-Latn-CS" w:eastAsia="sr-Latn-CS"/>
        </w:rPr>
        <w:t>студијама</w:t>
      </w:r>
      <w:proofErr w:type="spellEnd"/>
      <w:r w:rsidR="00D86E94" w:rsidRPr="00D86E94">
        <w:rPr>
          <w:rFonts w:ascii="Times New Roman" w:eastAsia="Times New Roman" w:hAnsi="Times New Roman"/>
          <w:sz w:val="24"/>
          <w:szCs w:val="24"/>
          <w:lang w:val="sr-Latn-CS" w:eastAsia="sr-Latn-CS"/>
        </w:rPr>
        <w:t xml:space="preserve">, </w:t>
      </w:r>
      <w:proofErr w:type="spellStart"/>
      <w:r w:rsidR="00D86E94" w:rsidRPr="00D86E94">
        <w:rPr>
          <w:rFonts w:ascii="Times New Roman" w:eastAsia="Times New Roman" w:hAnsi="Times New Roman"/>
          <w:sz w:val="24"/>
          <w:szCs w:val="24"/>
          <w:lang w:val="sr-Latn-CS" w:eastAsia="sr-Latn-CS"/>
        </w:rPr>
        <w:t>специјалистичким</w:t>
      </w:r>
      <w:proofErr w:type="spellEnd"/>
      <w:r w:rsidR="00D86E94" w:rsidRPr="00D86E94">
        <w:rPr>
          <w:rFonts w:ascii="Times New Roman" w:eastAsia="Times New Roman" w:hAnsi="Times New Roman"/>
          <w:sz w:val="24"/>
          <w:szCs w:val="24"/>
          <w:lang w:val="sr-Latn-CS" w:eastAsia="sr-Latn-CS"/>
        </w:rPr>
        <w:t xml:space="preserve"> </w:t>
      </w:r>
      <w:proofErr w:type="spellStart"/>
      <w:r w:rsidR="00D86E94" w:rsidRPr="00D86E94">
        <w:rPr>
          <w:rFonts w:ascii="Times New Roman" w:eastAsia="Times New Roman" w:hAnsi="Times New Roman"/>
          <w:sz w:val="24"/>
          <w:szCs w:val="24"/>
          <w:lang w:val="sr-Latn-CS" w:eastAsia="sr-Latn-CS"/>
        </w:rPr>
        <w:t>струковним</w:t>
      </w:r>
      <w:proofErr w:type="spellEnd"/>
      <w:r w:rsidR="00D86E94" w:rsidRPr="00D86E94">
        <w:rPr>
          <w:rFonts w:ascii="Times New Roman" w:eastAsia="Times New Roman" w:hAnsi="Times New Roman"/>
          <w:sz w:val="24"/>
          <w:szCs w:val="24"/>
          <w:lang w:val="sr-Latn-CS" w:eastAsia="sr-Latn-CS"/>
        </w:rPr>
        <w:t xml:space="preserve"> </w:t>
      </w:r>
      <w:proofErr w:type="spellStart"/>
      <w:r w:rsidR="00D86E94" w:rsidRPr="00D86E94">
        <w:rPr>
          <w:rFonts w:ascii="Times New Roman" w:eastAsia="Times New Roman" w:hAnsi="Times New Roman"/>
          <w:sz w:val="24"/>
          <w:szCs w:val="24"/>
          <w:lang w:val="sr-Latn-CS" w:eastAsia="sr-Latn-CS"/>
        </w:rPr>
        <w:t>студијама</w:t>
      </w:r>
      <w:proofErr w:type="spellEnd"/>
      <w:r w:rsidR="00D86E94" w:rsidRPr="00D86E94">
        <w:rPr>
          <w:rFonts w:ascii="Times New Roman" w:eastAsia="Times New Roman" w:hAnsi="Times New Roman"/>
          <w:sz w:val="24"/>
          <w:szCs w:val="24"/>
          <w:lang w:val="sr-Latn-CS" w:eastAsia="sr-Latn-CS"/>
        </w:rPr>
        <w:t xml:space="preserve">, </w:t>
      </w:r>
      <w:proofErr w:type="spellStart"/>
      <w:r w:rsidR="00D86E94" w:rsidRPr="00D86E94">
        <w:rPr>
          <w:rFonts w:ascii="Times New Roman" w:eastAsia="Times New Roman" w:hAnsi="Times New Roman"/>
          <w:sz w:val="24"/>
          <w:szCs w:val="24"/>
          <w:lang w:val="sr-Latn-CS" w:eastAsia="sr-Latn-CS"/>
        </w:rPr>
        <w:t>односно</w:t>
      </w:r>
      <w:proofErr w:type="spellEnd"/>
      <w:r w:rsidR="00D86E94" w:rsidRPr="00D86E94">
        <w:rPr>
          <w:rFonts w:ascii="Times New Roman" w:eastAsia="Times New Roman" w:hAnsi="Times New Roman"/>
          <w:sz w:val="24"/>
          <w:szCs w:val="24"/>
          <w:lang w:val="sr-Latn-CS" w:eastAsia="sr-Latn-CS"/>
        </w:rPr>
        <w:t xml:space="preserve"> </w:t>
      </w:r>
      <w:proofErr w:type="spellStart"/>
      <w:r w:rsidR="00D86E94" w:rsidRPr="00D86E94">
        <w:rPr>
          <w:rFonts w:ascii="Times New Roman" w:eastAsia="Times New Roman" w:hAnsi="Times New Roman"/>
          <w:sz w:val="24"/>
          <w:szCs w:val="24"/>
          <w:lang w:val="sr-Latn-CS" w:eastAsia="sr-Latn-CS"/>
        </w:rPr>
        <w:t>на</w:t>
      </w:r>
      <w:proofErr w:type="spellEnd"/>
      <w:r w:rsidR="00D86E94" w:rsidRPr="00D86E94">
        <w:rPr>
          <w:rFonts w:ascii="Times New Roman" w:eastAsia="Times New Roman" w:hAnsi="Times New Roman"/>
          <w:sz w:val="24"/>
          <w:szCs w:val="24"/>
          <w:lang w:val="sr-Latn-CS" w:eastAsia="sr-Latn-CS"/>
        </w:rPr>
        <w:t xml:space="preserve"> </w:t>
      </w:r>
      <w:proofErr w:type="spellStart"/>
      <w:r w:rsidR="00D86E94" w:rsidRPr="00D86E94">
        <w:rPr>
          <w:rFonts w:ascii="Times New Roman" w:eastAsia="Times New Roman" w:hAnsi="Times New Roman"/>
          <w:sz w:val="24"/>
          <w:szCs w:val="24"/>
          <w:lang w:val="sr-Latn-CS" w:eastAsia="sr-Latn-CS"/>
        </w:rPr>
        <w:t>основним</w:t>
      </w:r>
      <w:proofErr w:type="spellEnd"/>
      <w:r w:rsidR="00D86E94" w:rsidRPr="00D86E94">
        <w:rPr>
          <w:rFonts w:ascii="Times New Roman" w:eastAsia="Times New Roman" w:hAnsi="Times New Roman"/>
          <w:sz w:val="24"/>
          <w:szCs w:val="24"/>
          <w:lang w:val="sr-Latn-CS" w:eastAsia="sr-Latn-CS"/>
        </w:rPr>
        <w:t xml:space="preserve"> </w:t>
      </w:r>
      <w:proofErr w:type="spellStart"/>
      <w:r w:rsidR="00D86E94" w:rsidRPr="00D86E94">
        <w:rPr>
          <w:rFonts w:ascii="Times New Roman" w:eastAsia="Times New Roman" w:hAnsi="Times New Roman"/>
          <w:sz w:val="24"/>
          <w:szCs w:val="24"/>
          <w:lang w:val="sr-Latn-CS" w:eastAsia="sr-Latn-CS"/>
        </w:rPr>
        <w:t>студијама</w:t>
      </w:r>
      <w:proofErr w:type="spellEnd"/>
      <w:r w:rsidR="00D86E94" w:rsidRPr="00D86E94">
        <w:rPr>
          <w:rFonts w:ascii="Times New Roman" w:eastAsia="Times New Roman" w:hAnsi="Times New Roman"/>
          <w:sz w:val="24"/>
          <w:szCs w:val="24"/>
          <w:lang w:val="sr-Latn-CS" w:eastAsia="sr-Latn-CS"/>
        </w:rPr>
        <w:t xml:space="preserve"> у </w:t>
      </w:r>
      <w:proofErr w:type="spellStart"/>
      <w:r w:rsidR="00D86E94" w:rsidRPr="00D86E94">
        <w:rPr>
          <w:rFonts w:ascii="Times New Roman" w:eastAsia="Times New Roman" w:hAnsi="Times New Roman"/>
          <w:sz w:val="24"/>
          <w:szCs w:val="24"/>
          <w:lang w:val="sr-Latn-CS" w:eastAsia="sr-Latn-CS"/>
        </w:rPr>
        <w:t>трајању</w:t>
      </w:r>
      <w:proofErr w:type="spellEnd"/>
      <w:r w:rsidR="00D86E94" w:rsidRPr="00D86E94">
        <w:rPr>
          <w:rFonts w:ascii="Times New Roman" w:eastAsia="Times New Roman" w:hAnsi="Times New Roman"/>
          <w:sz w:val="24"/>
          <w:szCs w:val="24"/>
          <w:lang w:val="sr-Latn-CS" w:eastAsia="sr-Latn-CS"/>
        </w:rPr>
        <w:t xml:space="preserve"> </w:t>
      </w:r>
      <w:proofErr w:type="spellStart"/>
      <w:r w:rsidR="00D86E94" w:rsidRPr="00D86E94">
        <w:rPr>
          <w:rFonts w:ascii="Times New Roman" w:eastAsia="Times New Roman" w:hAnsi="Times New Roman"/>
          <w:sz w:val="24"/>
          <w:szCs w:val="24"/>
          <w:lang w:val="sr-Latn-CS" w:eastAsia="sr-Latn-CS"/>
        </w:rPr>
        <w:t>од</w:t>
      </w:r>
      <w:proofErr w:type="spellEnd"/>
      <w:r w:rsidR="00D86E94" w:rsidRPr="00D86E94">
        <w:rPr>
          <w:rFonts w:ascii="Times New Roman" w:eastAsia="Times New Roman" w:hAnsi="Times New Roman"/>
          <w:sz w:val="24"/>
          <w:szCs w:val="24"/>
          <w:lang w:val="sr-Latn-CS" w:eastAsia="sr-Latn-CS"/>
        </w:rPr>
        <w:t xml:space="preserve"> </w:t>
      </w:r>
      <w:proofErr w:type="spellStart"/>
      <w:r w:rsidR="00D86E94" w:rsidRPr="00D86E94">
        <w:rPr>
          <w:rFonts w:ascii="Times New Roman" w:eastAsia="Times New Roman" w:hAnsi="Times New Roman"/>
          <w:sz w:val="24"/>
          <w:szCs w:val="24"/>
          <w:lang w:val="sr-Latn-CS" w:eastAsia="sr-Latn-CS"/>
        </w:rPr>
        <w:t>најмање</w:t>
      </w:r>
      <w:proofErr w:type="spellEnd"/>
      <w:r w:rsidR="00D86E94" w:rsidRPr="00D86E94">
        <w:rPr>
          <w:rFonts w:ascii="Times New Roman" w:eastAsia="Times New Roman" w:hAnsi="Times New Roman"/>
          <w:sz w:val="24"/>
          <w:szCs w:val="24"/>
          <w:lang w:val="sr-Latn-CS" w:eastAsia="sr-Latn-CS"/>
        </w:rPr>
        <w:t xml:space="preserve"> </w:t>
      </w:r>
      <w:proofErr w:type="spellStart"/>
      <w:r w:rsidR="00D86E94" w:rsidRPr="00D86E94">
        <w:rPr>
          <w:rFonts w:ascii="Times New Roman" w:eastAsia="Times New Roman" w:hAnsi="Times New Roman"/>
          <w:sz w:val="24"/>
          <w:szCs w:val="24"/>
          <w:lang w:val="sr-Latn-CS" w:eastAsia="sr-Latn-CS"/>
        </w:rPr>
        <w:t>четири</w:t>
      </w:r>
      <w:proofErr w:type="spellEnd"/>
      <w:r w:rsidR="00D86E94" w:rsidRPr="00D86E94">
        <w:rPr>
          <w:rFonts w:ascii="Times New Roman" w:eastAsia="Times New Roman" w:hAnsi="Times New Roman"/>
          <w:sz w:val="24"/>
          <w:szCs w:val="24"/>
          <w:lang w:val="sr-Latn-CS" w:eastAsia="sr-Latn-CS"/>
        </w:rPr>
        <w:t xml:space="preserve"> </w:t>
      </w:r>
      <w:proofErr w:type="spellStart"/>
      <w:r w:rsidR="00D86E94" w:rsidRPr="00D86E94">
        <w:rPr>
          <w:rFonts w:ascii="Times New Roman" w:eastAsia="Times New Roman" w:hAnsi="Times New Roman"/>
          <w:sz w:val="24"/>
          <w:szCs w:val="24"/>
          <w:lang w:val="sr-Latn-CS" w:eastAsia="sr-Latn-CS"/>
        </w:rPr>
        <w:t>године</w:t>
      </w:r>
      <w:proofErr w:type="spellEnd"/>
      <w:r w:rsidR="00D86E94" w:rsidRPr="00D86E94">
        <w:rPr>
          <w:rFonts w:ascii="Times New Roman" w:eastAsia="Times New Roman" w:hAnsi="Times New Roman"/>
          <w:sz w:val="24"/>
          <w:szCs w:val="24"/>
          <w:lang w:val="sr-Latn-CS" w:eastAsia="sr-Latn-CS"/>
        </w:rPr>
        <w:t xml:space="preserve"> </w:t>
      </w:r>
      <w:proofErr w:type="spellStart"/>
      <w:r w:rsidR="00D86E94" w:rsidRPr="00D86E94">
        <w:rPr>
          <w:rFonts w:ascii="Times New Roman" w:eastAsia="Times New Roman" w:hAnsi="Times New Roman"/>
          <w:sz w:val="24"/>
          <w:szCs w:val="24"/>
          <w:lang w:val="sr-Latn-CS" w:eastAsia="sr-Latn-CS"/>
        </w:rPr>
        <w:t>или</w:t>
      </w:r>
      <w:proofErr w:type="spellEnd"/>
      <w:r w:rsidR="00D86E94" w:rsidRPr="00D86E94">
        <w:rPr>
          <w:rFonts w:ascii="Times New Roman" w:eastAsia="Times New Roman" w:hAnsi="Times New Roman"/>
          <w:sz w:val="24"/>
          <w:szCs w:val="24"/>
          <w:lang w:val="sr-Latn-CS" w:eastAsia="sr-Latn-CS"/>
        </w:rPr>
        <w:t xml:space="preserve"> </w:t>
      </w:r>
      <w:proofErr w:type="spellStart"/>
      <w:r w:rsidR="00D86E94" w:rsidRPr="00D86E94">
        <w:rPr>
          <w:rFonts w:ascii="Times New Roman" w:eastAsia="Times New Roman" w:hAnsi="Times New Roman"/>
          <w:sz w:val="24"/>
          <w:szCs w:val="24"/>
          <w:lang w:val="sr-Latn-CS" w:eastAsia="sr-Latn-CS"/>
        </w:rPr>
        <w:t>специјалистичким</w:t>
      </w:r>
      <w:proofErr w:type="spellEnd"/>
      <w:r w:rsidR="00D86E94" w:rsidRPr="00D86E94">
        <w:rPr>
          <w:rFonts w:ascii="Times New Roman" w:eastAsia="Times New Roman" w:hAnsi="Times New Roman"/>
          <w:sz w:val="24"/>
          <w:szCs w:val="24"/>
          <w:lang w:val="sr-Latn-CS" w:eastAsia="sr-Latn-CS"/>
        </w:rPr>
        <w:t xml:space="preserve"> </w:t>
      </w:r>
      <w:proofErr w:type="spellStart"/>
      <w:r w:rsidR="00D86E94" w:rsidRPr="00D86E94">
        <w:rPr>
          <w:rFonts w:ascii="Times New Roman" w:eastAsia="Times New Roman" w:hAnsi="Times New Roman"/>
          <w:sz w:val="24"/>
          <w:szCs w:val="24"/>
          <w:lang w:val="sr-Latn-CS" w:eastAsia="sr-Latn-CS"/>
        </w:rPr>
        <w:t>студијама</w:t>
      </w:r>
      <w:proofErr w:type="spellEnd"/>
      <w:r w:rsidR="00D86E94" w:rsidRPr="00D86E94">
        <w:rPr>
          <w:rFonts w:ascii="Times New Roman" w:eastAsia="Times New Roman" w:hAnsi="Times New Roman"/>
          <w:sz w:val="24"/>
          <w:szCs w:val="24"/>
          <w:lang w:val="sr-Latn-CS" w:eastAsia="sr-Latn-CS"/>
        </w:rPr>
        <w:t xml:space="preserve"> </w:t>
      </w:r>
      <w:proofErr w:type="spellStart"/>
      <w:r w:rsidR="00D86E94" w:rsidRPr="00D86E94">
        <w:rPr>
          <w:rFonts w:ascii="Times New Roman" w:eastAsia="Times New Roman" w:hAnsi="Times New Roman"/>
          <w:sz w:val="24"/>
          <w:szCs w:val="24"/>
          <w:lang w:val="sr-Latn-CS" w:eastAsia="sr-Latn-CS"/>
        </w:rPr>
        <w:t>на</w:t>
      </w:r>
      <w:proofErr w:type="spellEnd"/>
      <w:r w:rsidR="00D86E94" w:rsidRPr="00D86E94">
        <w:rPr>
          <w:rFonts w:ascii="Times New Roman" w:eastAsia="Times New Roman" w:hAnsi="Times New Roman"/>
          <w:sz w:val="24"/>
          <w:szCs w:val="24"/>
          <w:lang w:val="sr-Latn-CS" w:eastAsia="sr-Latn-CS"/>
        </w:rPr>
        <w:t xml:space="preserve"> </w:t>
      </w:r>
      <w:proofErr w:type="spellStart"/>
      <w:r w:rsidR="00D86E94" w:rsidRPr="00D86E94">
        <w:rPr>
          <w:rFonts w:ascii="Times New Roman" w:eastAsia="Times New Roman" w:hAnsi="Times New Roman"/>
          <w:sz w:val="24"/>
          <w:szCs w:val="24"/>
          <w:lang w:val="sr-Latn-CS" w:eastAsia="sr-Latn-CS"/>
        </w:rPr>
        <w:t>Правном</w:t>
      </w:r>
      <w:proofErr w:type="spellEnd"/>
      <w:r w:rsidR="00D86E94" w:rsidRPr="00D86E94">
        <w:rPr>
          <w:rFonts w:ascii="Times New Roman" w:eastAsia="Times New Roman" w:hAnsi="Times New Roman"/>
          <w:sz w:val="24"/>
          <w:szCs w:val="24"/>
          <w:lang w:val="sr-Latn-CS" w:eastAsia="sr-Latn-CS"/>
        </w:rPr>
        <w:t xml:space="preserve"> </w:t>
      </w:r>
      <w:proofErr w:type="spellStart"/>
      <w:r w:rsidR="00D86E94" w:rsidRPr="00D86E94">
        <w:rPr>
          <w:rFonts w:ascii="Times New Roman" w:eastAsia="Times New Roman" w:hAnsi="Times New Roman"/>
          <w:sz w:val="24"/>
          <w:szCs w:val="24"/>
          <w:lang w:val="sr-Latn-CS" w:eastAsia="sr-Latn-CS"/>
        </w:rPr>
        <w:t>факултету</w:t>
      </w:r>
      <w:proofErr w:type="spellEnd"/>
      <w:r w:rsidR="00D86E94" w:rsidRPr="00D86E94">
        <w:rPr>
          <w:rFonts w:ascii="Times New Roman" w:eastAsia="Times New Roman" w:hAnsi="Times New Roman"/>
          <w:sz w:val="24"/>
          <w:szCs w:val="24"/>
          <w:lang w:val="sr-Latn-CS" w:eastAsia="sr-Latn-CS"/>
        </w:rPr>
        <w:t xml:space="preserve">, </w:t>
      </w:r>
      <w:proofErr w:type="spellStart"/>
      <w:r w:rsidR="00D86E94" w:rsidRPr="00D86E94">
        <w:rPr>
          <w:rFonts w:ascii="Times New Roman" w:eastAsia="Times New Roman" w:hAnsi="Times New Roman"/>
          <w:sz w:val="24"/>
          <w:szCs w:val="24"/>
          <w:lang w:val="sr-Latn-CS" w:eastAsia="sr-Latn-CS"/>
        </w:rPr>
        <w:t>положен</w:t>
      </w:r>
      <w:proofErr w:type="spellEnd"/>
      <w:r w:rsidR="00D86E94" w:rsidRPr="00D86E94">
        <w:rPr>
          <w:rFonts w:ascii="Times New Roman" w:eastAsia="Times New Roman" w:hAnsi="Times New Roman"/>
          <w:sz w:val="24"/>
          <w:szCs w:val="24"/>
          <w:lang w:val="sr-Latn-CS" w:eastAsia="sr-Latn-CS"/>
        </w:rPr>
        <w:t xml:space="preserve"> </w:t>
      </w:r>
      <w:proofErr w:type="spellStart"/>
      <w:r w:rsidR="00D86E94" w:rsidRPr="00D86E94">
        <w:rPr>
          <w:rFonts w:ascii="Times New Roman" w:eastAsia="Times New Roman" w:hAnsi="Times New Roman"/>
          <w:sz w:val="24"/>
          <w:szCs w:val="24"/>
          <w:lang w:val="sr-Latn-CS" w:eastAsia="sr-Latn-CS"/>
        </w:rPr>
        <w:t>правосудни</w:t>
      </w:r>
      <w:proofErr w:type="spellEnd"/>
      <w:r w:rsidR="00D86E94" w:rsidRPr="00D86E94">
        <w:rPr>
          <w:rFonts w:ascii="Times New Roman" w:eastAsia="Times New Roman" w:hAnsi="Times New Roman"/>
          <w:sz w:val="24"/>
          <w:szCs w:val="24"/>
          <w:lang w:val="sr-Latn-CS" w:eastAsia="sr-Latn-CS"/>
        </w:rPr>
        <w:t xml:space="preserve"> </w:t>
      </w:r>
      <w:proofErr w:type="spellStart"/>
      <w:r w:rsidR="00D86E94" w:rsidRPr="00D86E94">
        <w:rPr>
          <w:rFonts w:ascii="Times New Roman" w:eastAsia="Times New Roman" w:hAnsi="Times New Roman"/>
          <w:sz w:val="24"/>
          <w:szCs w:val="24"/>
          <w:lang w:val="sr-Latn-CS" w:eastAsia="sr-Latn-CS"/>
        </w:rPr>
        <w:t>испит</w:t>
      </w:r>
      <w:proofErr w:type="spellEnd"/>
      <w:r w:rsidR="00D86E94" w:rsidRPr="00D86E94">
        <w:rPr>
          <w:rFonts w:ascii="Times New Roman" w:eastAsia="Times New Roman" w:hAnsi="Times New Roman"/>
          <w:sz w:val="24"/>
          <w:szCs w:val="24"/>
          <w:lang w:val="sr-Latn-CS" w:eastAsia="sr-Latn-CS"/>
        </w:rPr>
        <w:t xml:space="preserve"> и </w:t>
      </w:r>
      <w:proofErr w:type="spellStart"/>
      <w:r w:rsidR="00D86E94" w:rsidRPr="00D86E94">
        <w:rPr>
          <w:rFonts w:ascii="Times New Roman" w:eastAsia="Times New Roman" w:hAnsi="Times New Roman"/>
          <w:sz w:val="24"/>
          <w:szCs w:val="24"/>
          <w:lang w:val="sr-Latn-CS" w:eastAsia="sr-Latn-CS"/>
        </w:rPr>
        <w:t>најмање</w:t>
      </w:r>
      <w:proofErr w:type="spellEnd"/>
      <w:r w:rsidR="00D86E94" w:rsidRPr="00D86E94">
        <w:rPr>
          <w:rFonts w:ascii="Times New Roman" w:eastAsia="Times New Roman" w:hAnsi="Times New Roman"/>
          <w:sz w:val="24"/>
          <w:szCs w:val="24"/>
          <w:lang w:val="sr-Latn-CS" w:eastAsia="sr-Latn-CS"/>
        </w:rPr>
        <w:t xml:space="preserve"> </w:t>
      </w:r>
      <w:proofErr w:type="spellStart"/>
      <w:r w:rsidR="00D86E94" w:rsidRPr="00D86E94">
        <w:rPr>
          <w:rFonts w:ascii="Times New Roman" w:eastAsia="Times New Roman" w:hAnsi="Times New Roman"/>
          <w:sz w:val="24"/>
          <w:szCs w:val="24"/>
          <w:lang w:val="sr-Latn-CS" w:eastAsia="sr-Latn-CS"/>
        </w:rPr>
        <w:t>две</w:t>
      </w:r>
      <w:proofErr w:type="spellEnd"/>
      <w:r w:rsidR="00D86E94" w:rsidRPr="00D86E94">
        <w:rPr>
          <w:rFonts w:ascii="Times New Roman" w:eastAsia="Times New Roman" w:hAnsi="Times New Roman"/>
          <w:sz w:val="24"/>
          <w:szCs w:val="24"/>
          <w:lang w:val="sr-Latn-CS" w:eastAsia="sr-Latn-CS"/>
        </w:rPr>
        <w:t xml:space="preserve"> </w:t>
      </w:r>
      <w:proofErr w:type="spellStart"/>
      <w:r w:rsidR="00D86E94" w:rsidRPr="00D86E94">
        <w:rPr>
          <w:rFonts w:ascii="Times New Roman" w:eastAsia="Times New Roman" w:hAnsi="Times New Roman"/>
          <w:sz w:val="24"/>
          <w:szCs w:val="24"/>
          <w:lang w:val="sr-Latn-CS" w:eastAsia="sr-Latn-CS"/>
        </w:rPr>
        <w:t>године</w:t>
      </w:r>
      <w:proofErr w:type="spellEnd"/>
      <w:r w:rsidR="00D86E94" w:rsidRPr="00D86E94">
        <w:rPr>
          <w:rFonts w:ascii="Times New Roman" w:eastAsia="Times New Roman" w:hAnsi="Times New Roman"/>
          <w:sz w:val="24"/>
          <w:szCs w:val="24"/>
          <w:lang w:val="sr-Latn-CS" w:eastAsia="sr-Latn-CS"/>
        </w:rPr>
        <w:t xml:space="preserve"> </w:t>
      </w:r>
      <w:proofErr w:type="spellStart"/>
      <w:r w:rsidR="00D86E94" w:rsidRPr="00D86E94">
        <w:rPr>
          <w:rFonts w:ascii="Times New Roman" w:eastAsia="Times New Roman" w:hAnsi="Times New Roman"/>
          <w:sz w:val="24"/>
          <w:szCs w:val="24"/>
          <w:lang w:val="sr-Latn-CS" w:eastAsia="sr-Latn-CS"/>
        </w:rPr>
        <w:t>радног</w:t>
      </w:r>
      <w:proofErr w:type="spellEnd"/>
      <w:r w:rsidR="00D86E94" w:rsidRPr="00D86E94">
        <w:rPr>
          <w:rFonts w:ascii="Times New Roman" w:eastAsia="Times New Roman" w:hAnsi="Times New Roman"/>
          <w:sz w:val="24"/>
          <w:szCs w:val="24"/>
          <w:lang w:val="sr-Latn-CS" w:eastAsia="sr-Latn-CS"/>
        </w:rPr>
        <w:t xml:space="preserve"> </w:t>
      </w:r>
      <w:proofErr w:type="spellStart"/>
      <w:r w:rsidR="00D86E94" w:rsidRPr="00D86E94">
        <w:rPr>
          <w:rFonts w:ascii="Times New Roman" w:eastAsia="Times New Roman" w:hAnsi="Times New Roman"/>
          <w:sz w:val="24"/>
          <w:szCs w:val="24"/>
          <w:lang w:val="sr-Latn-CS" w:eastAsia="sr-Latn-CS"/>
        </w:rPr>
        <w:t>искуства</w:t>
      </w:r>
      <w:proofErr w:type="spellEnd"/>
      <w:r w:rsidR="00D86E94" w:rsidRPr="00D86E94">
        <w:rPr>
          <w:rFonts w:ascii="Times New Roman" w:eastAsia="Times New Roman" w:hAnsi="Times New Roman"/>
          <w:sz w:val="24"/>
          <w:szCs w:val="24"/>
          <w:lang w:val="sr-Latn-CS" w:eastAsia="sr-Latn-CS"/>
        </w:rPr>
        <w:t xml:space="preserve"> у </w:t>
      </w:r>
      <w:proofErr w:type="spellStart"/>
      <w:r w:rsidR="00D86E94" w:rsidRPr="00D86E94">
        <w:rPr>
          <w:rFonts w:ascii="Times New Roman" w:eastAsia="Times New Roman" w:hAnsi="Times New Roman"/>
          <w:sz w:val="24"/>
          <w:szCs w:val="24"/>
          <w:lang w:val="sr-Latn-CS" w:eastAsia="sr-Latn-CS"/>
        </w:rPr>
        <w:t>правној</w:t>
      </w:r>
      <w:proofErr w:type="spellEnd"/>
      <w:r w:rsidR="00D86E94" w:rsidRPr="00D86E94">
        <w:rPr>
          <w:rFonts w:ascii="Times New Roman" w:eastAsia="Times New Roman" w:hAnsi="Times New Roman"/>
          <w:sz w:val="24"/>
          <w:szCs w:val="24"/>
          <w:lang w:val="sr-Latn-CS" w:eastAsia="sr-Latn-CS"/>
        </w:rPr>
        <w:t xml:space="preserve"> </w:t>
      </w:r>
      <w:proofErr w:type="spellStart"/>
      <w:r w:rsidR="00D86E94" w:rsidRPr="00D86E94">
        <w:rPr>
          <w:rFonts w:ascii="Times New Roman" w:eastAsia="Times New Roman" w:hAnsi="Times New Roman"/>
          <w:sz w:val="24"/>
          <w:szCs w:val="24"/>
          <w:lang w:val="sr-Latn-CS" w:eastAsia="sr-Latn-CS"/>
        </w:rPr>
        <w:t>струци</w:t>
      </w:r>
      <w:proofErr w:type="spellEnd"/>
      <w:r w:rsidR="00D86E94" w:rsidRPr="00D86E94">
        <w:rPr>
          <w:rFonts w:ascii="Times New Roman" w:eastAsia="Times New Roman" w:hAnsi="Times New Roman"/>
          <w:sz w:val="24"/>
          <w:szCs w:val="24"/>
          <w:lang w:val="sr-Latn-CS" w:eastAsia="sr-Latn-CS"/>
        </w:rPr>
        <w:t xml:space="preserve"> </w:t>
      </w:r>
      <w:proofErr w:type="spellStart"/>
      <w:r w:rsidR="00D86E94" w:rsidRPr="00D86E94">
        <w:rPr>
          <w:rFonts w:ascii="Times New Roman" w:eastAsia="Times New Roman" w:hAnsi="Times New Roman"/>
          <w:sz w:val="24"/>
          <w:szCs w:val="24"/>
          <w:lang w:val="sr-Latn-CS" w:eastAsia="sr-Latn-CS"/>
        </w:rPr>
        <w:t>након</w:t>
      </w:r>
      <w:proofErr w:type="spellEnd"/>
      <w:r w:rsidR="00D86E94" w:rsidRPr="00D86E94">
        <w:rPr>
          <w:rFonts w:ascii="Times New Roman" w:eastAsia="Times New Roman" w:hAnsi="Times New Roman"/>
          <w:sz w:val="24"/>
          <w:szCs w:val="24"/>
          <w:lang w:val="sr-Latn-CS" w:eastAsia="sr-Latn-CS"/>
        </w:rPr>
        <w:t xml:space="preserve"> </w:t>
      </w:r>
      <w:proofErr w:type="spellStart"/>
      <w:r w:rsidR="00D86E94" w:rsidRPr="00D86E94">
        <w:rPr>
          <w:rFonts w:ascii="Times New Roman" w:eastAsia="Times New Roman" w:hAnsi="Times New Roman"/>
          <w:sz w:val="24"/>
          <w:szCs w:val="24"/>
          <w:lang w:val="sr-Latn-CS" w:eastAsia="sr-Latn-CS"/>
        </w:rPr>
        <w:t>положеног</w:t>
      </w:r>
      <w:proofErr w:type="spellEnd"/>
      <w:r w:rsidR="00D86E94" w:rsidRPr="00D86E94">
        <w:rPr>
          <w:rFonts w:ascii="Times New Roman" w:eastAsia="Times New Roman" w:hAnsi="Times New Roman"/>
          <w:sz w:val="24"/>
          <w:szCs w:val="24"/>
          <w:lang w:val="sr-Latn-CS" w:eastAsia="sr-Latn-CS"/>
        </w:rPr>
        <w:t xml:space="preserve"> </w:t>
      </w:r>
      <w:proofErr w:type="spellStart"/>
      <w:r w:rsidR="00D86E94" w:rsidRPr="00D86E94">
        <w:rPr>
          <w:rFonts w:ascii="Times New Roman" w:eastAsia="Times New Roman" w:hAnsi="Times New Roman"/>
          <w:sz w:val="24"/>
          <w:szCs w:val="24"/>
          <w:lang w:val="sr-Latn-CS" w:eastAsia="sr-Latn-CS"/>
        </w:rPr>
        <w:t>правосудног</w:t>
      </w:r>
      <w:proofErr w:type="spellEnd"/>
      <w:r w:rsidR="00D86E94" w:rsidRPr="00D86E94">
        <w:rPr>
          <w:rFonts w:ascii="Times New Roman" w:eastAsia="Times New Roman" w:hAnsi="Times New Roman"/>
          <w:sz w:val="24"/>
          <w:szCs w:val="24"/>
          <w:lang w:val="sr-Latn-CS" w:eastAsia="sr-Latn-CS"/>
        </w:rPr>
        <w:t xml:space="preserve"> </w:t>
      </w:r>
      <w:proofErr w:type="spellStart"/>
      <w:r w:rsidR="00D86E94" w:rsidRPr="00D86E94">
        <w:rPr>
          <w:rFonts w:ascii="Times New Roman" w:eastAsia="Times New Roman" w:hAnsi="Times New Roman"/>
          <w:sz w:val="24"/>
          <w:szCs w:val="24"/>
          <w:lang w:val="sr-Latn-CS" w:eastAsia="sr-Latn-CS"/>
        </w:rPr>
        <w:t>испита</w:t>
      </w:r>
      <w:proofErr w:type="spellEnd"/>
      <w:r w:rsidR="00D86E94" w:rsidRPr="00D86E94">
        <w:rPr>
          <w:rFonts w:ascii="Times New Roman" w:eastAsia="Times New Roman" w:hAnsi="Times New Roman"/>
          <w:sz w:val="24"/>
          <w:szCs w:val="24"/>
          <w:lang w:val="sr-Latn-CS" w:eastAsia="sr-Latn-CS"/>
        </w:rPr>
        <w:t xml:space="preserve"> и </w:t>
      </w:r>
      <w:proofErr w:type="spellStart"/>
      <w:r w:rsidR="00D86E94" w:rsidRPr="00D86E94">
        <w:rPr>
          <w:rFonts w:ascii="Times New Roman" w:eastAsia="Times New Roman" w:hAnsi="Times New Roman"/>
          <w:sz w:val="24"/>
          <w:szCs w:val="24"/>
          <w:lang w:val="sr-Latn-CS" w:eastAsia="sr-Latn-CS"/>
        </w:rPr>
        <w:t>потребне</w:t>
      </w:r>
      <w:proofErr w:type="spellEnd"/>
      <w:r w:rsidR="00D86E94" w:rsidRPr="00D86E94">
        <w:rPr>
          <w:rFonts w:ascii="Times New Roman" w:eastAsia="Times New Roman" w:hAnsi="Times New Roman"/>
          <w:sz w:val="24"/>
          <w:szCs w:val="24"/>
          <w:lang w:val="sr-Latn-CS" w:eastAsia="sr-Latn-CS"/>
        </w:rPr>
        <w:t xml:space="preserve"> </w:t>
      </w:r>
      <w:proofErr w:type="spellStart"/>
      <w:r w:rsidR="00D86E94" w:rsidRPr="00D86E94">
        <w:rPr>
          <w:rFonts w:ascii="Times New Roman" w:eastAsia="Times New Roman" w:hAnsi="Times New Roman"/>
          <w:sz w:val="24"/>
          <w:szCs w:val="24"/>
          <w:lang w:val="sr-Latn-CS" w:eastAsia="sr-Latn-CS"/>
        </w:rPr>
        <w:t>компетенције</w:t>
      </w:r>
      <w:proofErr w:type="spellEnd"/>
      <w:r w:rsidR="00D86E94" w:rsidRPr="00D86E94">
        <w:rPr>
          <w:rFonts w:ascii="Times New Roman" w:eastAsia="Times New Roman" w:hAnsi="Times New Roman"/>
          <w:sz w:val="24"/>
          <w:szCs w:val="24"/>
          <w:lang w:val="sr-Latn-CS" w:eastAsia="sr-Latn-CS"/>
        </w:rPr>
        <w:t xml:space="preserve"> </w:t>
      </w:r>
      <w:proofErr w:type="spellStart"/>
      <w:r w:rsidR="00D86E94" w:rsidRPr="00D86E94">
        <w:rPr>
          <w:rFonts w:ascii="Times New Roman" w:eastAsia="Times New Roman" w:hAnsi="Times New Roman"/>
          <w:sz w:val="24"/>
          <w:szCs w:val="24"/>
          <w:lang w:val="sr-Latn-CS" w:eastAsia="sr-Latn-CS"/>
        </w:rPr>
        <w:t>за</w:t>
      </w:r>
      <w:proofErr w:type="spellEnd"/>
      <w:r w:rsidR="00D86E94" w:rsidRPr="00D86E94">
        <w:rPr>
          <w:rFonts w:ascii="Times New Roman" w:eastAsia="Times New Roman" w:hAnsi="Times New Roman"/>
          <w:sz w:val="24"/>
          <w:szCs w:val="24"/>
          <w:lang w:val="sr-Latn-CS" w:eastAsia="sr-Latn-CS"/>
        </w:rPr>
        <w:t xml:space="preserve"> </w:t>
      </w:r>
      <w:proofErr w:type="spellStart"/>
      <w:r w:rsidR="00D86E94" w:rsidRPr="00D86E94">
        <w:rPr>
          <w:rFonts w:ascii="Times New Roman" w:eastAsia="Times New Roman" w:hAnsi="Times New Roman"/>
          <w:sz w:val="24"/>
          <w:szCs w:val="24"/>
          <w:lang w:val="sr-Latn-CS" w:eastAsia="sr-Latn-CS"/>
        </w:rPr>
        <w:t>ово</w:t>
      </w:r>
      <w:proofErr w:type="spellEnd"/>
      <w:r w:rsidR="00D86E94" w:rsidRPr="00D86E94">
        <w:rPr>
          <w:rFonts w:ascii="Times New Roman" w:eastAsia="Times New Roman" w:hAnsi="Times New Roman"/>
          <w:sz w:val="24"/>
          <w:szCs w:val="24"/>
          <w:lang w:val="sr-Latn-CS" w:eastAsia="sr-Latn-CS"/>
        </w:rPr>
        <w:t xml:space="preserve"> </w:t>
      </w:r>
      <w:proofErr w:type="spellStart"/>
      <w:r w:rsidR="00D86E94" w:rsidRPr="00D86E94">
        <w:rPr>
          <w:rFonts w:ascii="Times New Roman" w:eastAsia="Times New Roman" w:hAnsi="Times New Roman"/>
          <w:sz w:val="24"/>
          <w:szCs w:val="24"/>
          <w:lang w:val="sr-Latn-CS" w:eastAsia="sr-Latn-CS"/>
        </w:rPr>
        <w:t>радно</w:t>
      </w:r>
      <w:proofErr w:type="spellEnd"/>
      <w:r w:rsidR="00D86E94" w:rsidRPr="00D86E94">
        <w:rPr>
          <w:rFonts w:ascii="Times New Roman" w:eastAsia="Times New Roman" w:hAnsi="Times New Roman"/>
          <w:sz w:val="24"/>
          <w:szCs w:val="24"/>
          <w:lang w:val="sr-Latn-CS" w:eastAsia="sr-Latn-CS"/>
        </w:rPr>
        <w:t xml:space="preserve"> </w:t>
      </w:r>
      <w:proofErr w:type="spellStart"/>
      <w:r w:rsidR="00D86E94" w:rsidRPr="00D86E94">
        <w:rPr>
          <w:rFonts w:ascii="Times New Roman" w:eastAsia="Times New Roman" w:hAnsi="Times New Roman"/>
          <w:sz w:val="24"/>
          <w:szCs w:val="24"/>
          <w:lang w:val="sr-Latn-CS" w:eastAsia="sr-Latn-CS"/>
        </w:rPr>
        <w:t>место</w:t>
      </w:r>
      <w:proofErr w:type="spellEnd"/>
      <w:r w:rsidR="00C0621C">
        <w:rPr>
          <w:rFonts w:ascii="Times New Roman" w:eastAsia="Times New Roman" w:hAnsi="Times New Roman"/>
          <w:sz w:val="24"/>
          <w:szCs w:val="24"/>
          <w:lang w:val="sr-Cyrl-RS" w:eastAsia="sr-Latn-CS"/>
        </w:rPr>
        <w:t>.</w:t>
      </w:r>
    </w:p>
    <w:p w:rsidR="00DE26B1" w:rsidRDefault="00DE26B1" w:rsidP="005326C0">
      <w:pPr>
        <w:spacing w:after="0" w:line="240" w:lineRule="auto"/>
        <w:rPr>
          <w:rFonts w:ascii="Times New Roman" w:eastAsia="Times New Roman" w:hAnsi="Times New Roman"/>
          <w:sz w:val="24"/>
          <w:szCs w:val="24"/>
          <w:lang w:val="sr-Cyrl-RS"/>
        </w:rPr>
      </w:pPr>
    </w:p>
    <w:p w:rsidR="00DE26B1" w:rsidRDefault="00DE26B1" w:rsidP="005326C0">
      <w:pPr>
        <w:spacing w:after="0" w:line="240" w:lineRule="auto"/>
        <w:rPr>
          <w:rFonts w:ascii="Times New Roman" w:eastAsia="Times New Roman" w:hAnsi="Times New Roman"/>
          <w:sz w:val="24"/>
          <w:szCs w:val="24"/>
          <w:lang w:val="sr-Cyrl-RS"/>
        </w:rPr>
      </w:pPr>
    </w:p>
    <w:p w:rsidR="00DE26B1" w:rsidRDefault="00DE26B1" w:rsidP="005326C0">
      <w:pPr>
        <w:spacing w:after="0" w:line="240" w:lineRule="auto"/>
        <w:ind w:firstLine="360"/>
        <w:rPr>
          <w:rFonts w:ascii="Times New Roman" w:hAnsi="Times New Roman"/>
          <w:sz w:val="24"/>
          <w:szCs w:val="24"/>
          <w:lang w:val="sr-Cyrl-RS"/>
        </w:rPr>
      </w:pPr>
      <w:r>
        <w:rPr>
          <w:rFonts w:ascii="Times New Roman" w:hAnsi="Times New Roman"/>
          <w:b/>
          <w:sz w:val="24"/>
          <w:szCs w:val="24"/>
          <w:lang w:val="sr-Cyrl-RS"/>
        </w:rPr>
        <w:t>Звање:</w:t>
      </w:r>
      <w:r w:rsidR="00D86E94">
        <w:rPr>
          <w:rFonts w:ascii="Times New Roman" w:hAnsi="Times New Roman"/>
          <w:sz w:val="24"/>
          <w:szCs w:val="24"/>
          <w:lang w:val="sr-Cyrl-RS"/>
        </w:rPr>
        <w:t xml:space="preserve"> </w:t>
      </w:r>
      <w:r w:rsidR="00055868">
        <w:rPr>
          <w:rFonts w:ascii="Times New Roman" w:hAnsi="Times New Roman"/>
          <w:sz w:val="24"/>
          <w:szCs w:val="24"/>
          <w:lang w:val="sr-Cyrl-RS"/>
        </w:rPr>
        <w:t xml:space="preserve">Виши </w:t>
      </w:r>
      <w:proofErr w:type="spellStart"/>
      <w:r w:rsidR="00D86E94">
        <w:rPr>
          <w:rFonts w:ascii="Times New Roman" w:eastAsia="Times New Roman" w:hAnsi="Times New Roman"/>
          <w:sz w:val="24"/>
          <w:szCs w:val="24"/>
          <w:lang w:val="sr-Cyrl-RS"/>
        </w:rPr>
        <w:t>тужилачки</w:t>
      </w:r>
      <w:proofErr w:type="spellEnd"/>
      <w:r w:rsidR="00D86E94">
        <w:rPr>
          <w:rFonts w:ascii="Times New Roman" w:eastAsia="Times New Roman" w:hAnsi="Times New Roman"/>
          <w:sz w:val="24"/>
          <w:szCs w:val="24"/>
          <w:lang w:val="sr-Cyrl-RS"/>
        </w:rPr>
        <w:t xml:space="preserve"> сарадник </w:t>
      </w:r>
      <w:r w:rsidR="00AF5BD2">
        <w:rPr>
          <w:rFonts w:ascii="Times New Roman" w:eastAsia="Times New Roman" w:hAnsi="Times New Roman"/>
          <w:sz w:val="24"/>
          <w:szCs w:val="24"/>
        </w:rPr>
        <w:t>-</w:t>
      </w:r>
      <w:r w:rsidR="00D86E94">
        <w:rPr>
          <w:rFonts w:ascii="Times New Roman" w:eastAsia="Times New Roman" w:hAnsi="Times New Roman"/>
          <w:sz w:val="24"/>
          <w:szCs w:val="24"/>
          <w:lang w:val="sr-Cyrl-RS"/>
        </w:rPr>
        <w:t xml:space="preserve"> самостални саветник</w:t>
      </w:r>
      <w:r>
        <w:rPr>
          <w:rFonts w:ascii="Times New Roman" w:hAnsi="Times New Roman"/>
          <w:sz w:val="24"/>
          <w:szCs w:val="24"/>
          <w:lang w:val="sr-Cyrl-RS"/>
        </w:rPr>
        <w:t xml:space="preserve">. </w:t>
      </w:r>
    </w:p>
    <w:p w:rsidR="00DE26B1" w:rsidRDefault="00DE26B1" w:rsidP="005326C0">
      <w:pPr>
        <w:spacing w:after="0" w:line="240" w:lineRule="auto"/>
        <w:ind w:firstLine="360"/>
        <w:rPr>
          <w:rFonts w:ascii="Times New Roman" w:hAnsi="Times New Roman"/>
          <w:sz w:val="24"/>
          <w:szCs w:val="24"/>
          <w:lang w:val="sr-Cyrl-RS"/>
        </w:rPr>
      </w:pPr>
    </w:p>
    <w:p w:rsidR="00DE26B1" w:rsidRDefault="00DE26B1" w:rsidP="005326C0">
      <w:pPr>
        <w:spacing w:after="0" w:line="240" w:lineRule="auto"/>
        <w:ind w:firstLine="360"/>
        <w:rPr>
          <w:rFonts w:ascii="Times New Roman" w:hAnsi="Times New Roman"/>
          <w:sz w:val="24"/>
          <w:szCs w:val="24"/>
          <w:lang w:val="sr-Cyrl-RS"/>
        </w:rPr>
      </w:pPr>
    </w:p>
    <w:p w:rsidR="00C900C4" w:rsidRDefault="00C900C4" w:rsidP="005326C0">
      <w:pPr>
        <w:spacing w:after="0" w:line="240" w:lineRule="auto"/>
        <w:ind w:firstLine="360"/>
        <w:rPr>
          <w:rFonts w:ascii="Times New Roman" w:hAnsi="Times New Roman"/>
          <w:sz w:val="24"/>
          <w:szCs w:val="24"/>
          <w:lang w:val="sr-Cyrl-RS"/>
        </w:rPr>
      </w:pPr>
    </w:p>
    <w:p w:rsidR="00DE26B1" w:rsidRDefault="00DE26B1" w:rsidP="005326C0">
      <w:pPr>
        <w:spacing w:after="0" w:line="240" w:lineRule="auto"/>
        <w:ind w:firstLine="360"/>
        <w:rPr>
          <w:rFonts w:ascii="Times New Roman" w:hAnsi="Times New Roman"/>
          <w:b/>
          <w:sz w:val="24"/>
          <w:szCs w:val="24"/>
          <w:lang w:val="sr-Cyrl-RS"/>
        </w:rPr>
      </w:pPr>
      <w:r>
        <w:rPr>
          <w:rFonts w:ascii="Times New Roman" w:hAnsi="Times New Roman"/>
          <w:b/>
          <w:sz w:val="24"/>
          <w:szCs w:val="24"/>
          <w:lang w:val="sr-Latn-RS"/>
        </w:rPr>
        <w:t>III</w:t>
      </w:r>
      <w:r>
        <w:rPr>
          <w:rFonts w:ascii="Times New Roman" w:hAnsi="Times New Roman"/>
          <w:b/>
          <w:sz w:val="24"/>
          <w:szCs w:val="24"/>
          <w:lang w:val="sr-Cyrl-RS"/>
        </w:rPr>
        <w:t xml:space="preserve"> Фазе изборног поступка и учешће кандидата:</w:t>
      </w:r>
    </w:p>
    <w:p w:rsidR="00DE26B1" w:rsidRDefault="00DE26B1" w:rsidP="005326C0">
      <w:pPr>
        <w:spacing w:after="0" w:line="240" w:lineRule="auto"/>
        <w:ind w:firstLine="360"/>
        <w:rPr>
          <w:rFonts w:ascii="Times New Roman" w:hAnsi="Times New Roman"/>
          <w:b/>
          <w:sz w:val="24"/>
          <w:szCs w:val="24"/>
          <w:lang w:val="sr-Cyrl-RS"/>
        </w:rPr>
      </w:pPr>
    </w:p>
    <w:p w:rsidR="00DE26B1" w:rsidRDefault="00DE26B1" w:rsidP="005326C0">
      <w:pPr>
        <w:spacing w:after="0" w:line="240" w:lineRule="auto"/>
        <w:ind w:firstLine="360"/>
        <w:jc w:val="both"/>
        <w:rPr>
          <w:rFonts w:ascii="Times New Roman" w:hAnsi="Times New Roman"/>
          <w:sz w:val="24"/>
          <w:szCs w:val="24"/>
          <w:lang w:val="sr-Cyrl-RS"/>
        </w:rPr>
      </w:pPr>
      <w:r>
        <w:rPr>
          <w:rFonts w:ascii="Times New Roman" w:hAnsi="Times New Roman"/>
          <w:sz w:val="24"/>
          <w:szCs w:val="24"/>
          <w:lang w:val="sr-Cyrl-RS"/>
        </w:rPr>
        <w:t xml:space="preserve">Изборни поступак спроводи се из више обавезних фаза у којима се проверавају опште функционалне компетенције, посебне функционалне компетенције, </w:t>
      </w:r>
      <w:proofErr w:type="spellStart"/>
      <w:r>
        <w:rPr>
          <w:rFonts w:ascii="Times New Roman" w:hAnsi="Times New Roman"/>
          <w:sz w:val="24"/>
          <w:szCs w:val="24"/>
          <w:lang w:val="sr-Cyrl-RS"/>
        </w:rPr>
        <w:t>понашајне</w:t>
      </w:r>
      <w:proofErr w:type="spellEnd"/>
      <w:r>
        <w:rPr>
          <w:rFonts w:ascii="Times New Roman" w:hAnsi="Times New Roman"/>
          <w:sz w:val="24"/>
          <w:szCs w:val="24"/>
          <w:lang w:val="sr-Cyrl-RS"/>
        </w:rPr>
        <w:t xml:space="preserve"> компетенције и фазе у којој се спроводи интервју са комисијом. </w:t>
      </w:r>
    </w:p>
    <w:p w:rsidR="00DE26B1" w:rsidRDefault="00DE26B1" w:rsidP="005326C0">
      <w:pPr>
        <w:spacing w:after="0" w:line="240" w:lineRule="auto"/>
        <w:ind w:firstLine="360"/>
        <w:rPr>
          <w:rFonts w:ascii="Times New Roman" w:hAnsi="Times New Roman"/>
          <w:sz w:val="24"/>
          <w:szCs w:val="24"/>
          <w:lang w:val="sr-Cyrl-RS"/>
        </w:rPr>
      </w:pPr>
    </w:p>
    <w:p w:rsidR="00DE26B1" w:rsidRDefault="00DE26B1" w:rsidP="005326C0">
      <w:pPr>
        <w:spacing w:after="0" w:line="240" w:lineRule="auto"/>
        <w:ind w:firstLine="360"/>
        <w:rPr>
          <w:rFonts w:ascii="Times New Roman" w:hAnsi="Times New Roman"/>
          <w:sz w:val="24"/>
          <w:szCs w:val="24"/>
          <w:lang w:val="sr-Cyrl-RS"/>
        </w:rPr>
      </w:pPr>
    </w:p>
    <w:p w:rsidR="00DE26B1" w:rsidRDefault="00DE26B1" w:rsidP="005326C0">
      <w:pPr>
        <w:pStyle w:val="Pasussalistom"/>
        <w:numPr>
          <w:ilvl w:val="0"/>
          <w:numId w:val="2"/>
        </w:numPr>
        <w:spacing w:after="0" w:line="240" w:lineRule="auto"/>
        <w:rPr>
          <w:rFonts w:ascii="Times New Roman" w:hAnsi="Times New Roman"/>
          <w:b/>
          <w:sz w:val="24"/>
          <w:szCs w:val="24"/>
          <w:lang w:val="sr-Cyrl-RS"/>
        </w:rPr>
      </w:pPr>
      <w:r>
        <w:rPr>
          <w:rFonts w:ascii="Times New Roman" w:hAnsi="Times New Roman"/>
          <w:b/>
          <w:sz w:val="24"/>
          <w:szCs w:val="24"/>
          <w:lang w:val="sr-Cyrl-RS"/>
        </w:rPr>
        <w:t>Провера општих функционалних компетенција</w:t>
      </w:r>
    </w:p>
    <w:p w:rsidR="00DE26B1" w:rsidRDefault="00DE26B1" w:rsidP="005326C0">
      <w:pPr>
        <w:spacing w:after="0" w:line="240" w:lineRule="auto"/>
        <w:ind w:firstLine="360"/>
        <w:rPr>
          <w:rFonts w:ascii="Times New Roman" w:hAnsi="Times New Roman"/>
          <w:sz w:val="24"/>
          <w:szCs w:val="24"/>
          <w:lang w:val="sr-Cyrl-RS"/>
        </w:rPr>
      </w:pPr>
    </w:p>
    <w:p w:rsidR="00DE26B1" w:rsidRDefault="00DE26B1" w:rsidP="005326C0">
      <w:pPr>
        <w:spacing w:after="0" w:line="240" w:lineRule="auto"/>
        <w:ind w:firstLine="360"/>
        <w:jc w:val="both"/>
        <w:rPr>
          <w:rFonts w:ascii="Times New Roman" w:hAnsi="Times New Roman"/>
          <w:sz w:val="24"/>
          <w:szCs w:val="24"/>
          <w:lang w:val="sr-Cyrl-RS"/>
        </w:rPr>
      </w:pPr>
      <w:r>
        <w:rPr>
          <w:rFonts w:ascii="Times New Roman" w:hAnsi="Times New Roman"/>
          <w:sz w:val="24"/>
          <w:szCs w:val="24"/>
          <w:lang w:val="sr-Cyrl-RS"/>
        </w:rPr>
        <w:t xml:space="preserve">Свим кандидатима који учествују у изборном поступку прво се проверавају опште функционалне компетенције и то: </w:t>
      </w:r>
    </w:p>
    <w:p w:rsidR="00DE26B1" w:rsidRDefault="00DE26B1" w:rsidP="005326C0">
      <w:pPr>
        <w:spacing w:after="0" w:line="240" w:lineRule="auto"/>
        <w:ind w:firstLine="360"/>
        <w:rPr>
          <w:rFonts w:ascii="Times New Roman" w:hAnsi="Times New Roman"/>
          <w:sz w:val="24"/>
          <w:szCs w:val="24"/>
          <w:lang w:val="sr-Cyrl-RS"/>
        </w:rPr>
      </w:pPr>
    </w:p>
    <w:p w:rsidR="00DE26B1" w:rsidRDefault="00DE26B1" w:rsidP="005326C0">
      <w:pPr>
        <w:spacing w:after="0" w:line="240" w:lineRule="auto"/>
        <w:ind w:firstLine="360"/>
        <w:jc w:val="both"/>
        <w:rPr>
          <w:rFonts w:ascii="Times New Roman" w:hAnsi="Times New Roman"/>
          <w:sz w:val="24"/>
          <w:szCs w:val="24"/>
          <w:lang w:val="sr-Cyrl-RS"/>
        </w:rPr>
      </w:pPr>
      <w:r>
        <w:rPr>
          <w:rFonts w:ascii="Times New Roman" w:hAnsi="Times New Roman"/>
          <w:sz w:val="24"/>
          <w:szCs w:val="24"/>
          <w:lang w:val="sr-Cyrl-RS"/>
        </w:rPr>
        <w:t xml:space="preserve">1) </w:t>
      </w:r>
      <w:r w:rsidRPr="004B0F32">
        <w:rPr>
          <w:rFonts w:ascii="Times New Roman" w:hAnsi="Times New Roman"/>
          <w:sz w:val="24"/>
          <w:szCs w:val="24"/>
          <w:lang w:val="sr-Cyrl-RS"/>
        </w:rPr>
        <w:t>Организација и рад државних органа Републике Србије</w:t>
      </w:r>
      <w:r>
        <w:rPr>
          <w:rFonts w:ascii="Times New Roman" w:hAnsi="Times New Roman"/>
          <w:sz w:val="24"/>
          <w:szCs w:val="24"/>
          <w:lang w:val="sr-Cyrl-RS"/>
        </w:rPr>
        <w:t xml:space="preserve"> (провера ће се вршити писаним путем – тест; тест ће саставити Комисија методом случајног избора из базе питања (у којој су обележени и тачни одговори), која је објављена на интернет презентацији Вишег јавног тужилаштва у Ужицу).</w:t>
      </w:r>
    </w:p>
    <w:p w:rsidR="00DE26B1" w:rsidRDefault="00DE26B1" w:rsidP="005326C0">
      <w:pPr>
        <w:spacing w:after="0" w:line="240" w:lineRule="auto"/>
        <w:ind w:firstLine="360"/>
        <w:jc w:val="both"/>
        <w:rPr>
          <w:rFonts w:ascii="Times New Roman" w:hAnsi="Times New Roman"/>
          <w:sz w:val="24"/>
          <w:szCs w:val="24"/>
          <w:lang w:val="sr-Cyrl-RS"/>
        </w:rPr>
      </w:pPr>
    </w:p>
    <w:p w:rsidR="00DE26B1" w:rsidRDefault="00DE26B1" w:rsidP="005326C0">
      <w:pPr>
        <w:spacing w:after="0" w:line="240" w:lineRule="auto"/>
        <w:ind w:firstLine="360"/>
        <w:jc w:val="both"/>
        <w:rPr>
          <w:rFonts w:ascii="Times New Roman" w:hAnsi="Times New Roman"/>
          <w:sz w:val="24"/>
          <w:szCs w:val="24"/>
          <w:lang w:val="sr-Cyrl-RS"/>
        </w:rPr>
      </w:pPr>
      <w:r>
        <w:rPr>
          <w:rFonts w:ascii="Times New Roman" w:hAnsi="Times New Roman"/>
          <w:sz w:val="24"/>
          <w:szCs w:val="24"/>
          <w:lang w:val="sr-Cyrl-RS"/>
        </w:rPr>
        <w:t xml:space="preserve">2) </w:t>
      </w:r>
      <w:r w:rsidRPr="004B0F32">
        <w:rPr>
          <w:rFonts w:ascii="Times New Roman" w:hAnsi="Times New Roman"/>
          <w:sz w:val="24"/>
          <w:szCs w:val="24"/>
          <w:lang w:val="sr-Cyrl-RS"/>
        </w:rPr>
        <w:t>Дигитална писменост</w:t>
      </w:r>
      <w:r>
        <w:rPr>
          <w:rFonts w:ascii="Times New Roman" w:hAnsi="Times New Roman"/>
          <w:sz w:val="24"/>
          <w:szCs w:val="24"/>
          <w:lang w:val="sr-Cyrl-RS"/>
        </w:rPr>
        <w:t xml:space="preserve"> (провера ће се вршити решавањем задатака практичним радом на рачунару или увидом у доказ о познавању рада на рачунару; текст ће саставити Комисија методом случајног избора из базе задатака; кандидати ће решавати задатке који ће бити слични задацима објављеним на интернет презентацији Вишег јавног тужилаштва у Ужицу). </w:t>
      </w:r>
    </w:p>
    <w:p w:rsidR="00DE26B1" w:rsidRDefault="00DE26B1" w:rsidP="005326C0">
      <w:pPr>
        <w:spacing w:after="0" w:line="240" w:lineRule="auto"/>
        <w:ind w:firstLine="360"/>
        <w:jc w:val="both"/>
        <w:rPr>
          <w:rFonts w:ascii="Times New Roman" w:hAnsi="Times New Roman"/>
          <w:sz w:val="24"/>
          <w:szCs w:val="24"/>
          <w:lang w:val="sr-Cyrl-RS"/>
        </w:rPr>
      </w:pPr>
    </w:p>
    <w:p w:rsidR="00DE26B1" w:rsidRDefault="00DE26B1" w:rsidP="005326C0">
      <w:pPr>
        <w:spacing w:after="0" w:line="240" w:lineRule="auto"/>
        <w:ind w:firstLine="360"/>
        <w:jc w:val="both"/>
        <w:rPr>
          <w:rFonts w:ascii="Times New Roman" w:hAnsi="Times New Roman"/>
          <w:sz w:val="24"/>
          <w:szCs w:val="24"/>
          <w:lang w:val="sr-Cyrl-RS"/>
        </w:rPr>
      </w:pPr>
      <w:r>
        <w:rPr>
          <w:rFonts w:ascii="Times New Roman" w:hAnsi="Times New Roman"/>
          <w:sz w:val="24"/>
          <w:szCs w:val="24"/>
          <w:lang w:val="sr-Cyrl-RS"/>
        </w:rPr>
        <w:t xml:space="preserve">3) </w:t>
      </w:r>
      <w:r w:rsidRPr="004B0F32">
        <w:rPr>
          <w:rFonts w:ascii="Times New Roman" w:hAnsi="Times New Roman"/>
          <w:sz w:val="24"/>
          <w:szCs w:val="24"/>
          <w:lang w:val="sr-Cyrl-RS"/>
        </w:rPr>
        <w:t>Пословна комуникација</w:t>
      </w:r>
      <w:r>
        <w:rPr>
          <w:rFonts w:ascii="Times New Roman" w:hAnsi="Times New Roman"/>
          <w:sz w:val="24"/>
          <w:szCs w:val="24"/>
          <w:lang w:val="sr-Cyrl-RS"/>
        </w:rPr>
        <w:t xml:space="preserve"> (провера ће се вршити решавањем теста који ће се радити у папирној форми, заокруживањем једног од више понуђених одговора; тест ће саставити Комисија методом случајног избора из базе задатака; кандидати ће решавати задатке који ће бити слични задацима објављеним на интернет презентацији Вишег јавног тужилаштва у Ужицу).</w:t>
      </w:r>
    </w:p>
    <w:p w:rsidR="00DE26B1" w:rsidRDefault="00DE26B1" w:rsidP="005326C0">
      <w:pPr>
        <w:spacing w:after="0" w:line="240" w:lineRule="auto"/>
        <w:ind w:firstLine="360"/>
        <w:jc w:val="both"/>
        <w:rPr>
          <w:rFonts w:ascii="Times New Roman" w:hAnsi="Times New Roman"/>
          <w:sz w:val="24"/>
          <w:szCs w:val="24"/>
          <w:lang w:val="sr-Cyrl-RS"/>
        </w:rPr>
      </w:pPr>
    </w:p>
    <w:p w:rsidR="00DE26B1" w:rsidRDefault="00DE26B1" w:rsidP="005326C0">
      <w:pPr>
        <w:spacing w:after="0" w:line="240" w:lineRule="auto"/>
        <w:ind w:firstLine="360"/>
        <w:jc w:val="both"/>
        <w:rPr>
          <w:rFonts w:ascii="Times New Roman" w:hAnsi="Times New Roman"/>
          <w:sz w:val="24"/>
          <w:szCs w:val="24"/>
          <w:lang w:val="sr-Cyrl-RS"/>
        </w:rPr>
      </w:pPr>
      <w:r>
        <w:rPr>
          <w:rFonts w:ascii="Times New Roman" w:hAnsi="Times New Roman"/>
          <w:b/>
          <w:sz w:val="24"/>
          <w:szCs w:val="24"/>
          <w:lang w:val="sr-Cyrl-RS"/>
        </w:rPr>
        <w:lastRenderedPageBreak/>
        <w:t xml:space="preserve">Напомена: </w:t>
      </w:r>
      <w:r>
        <w:rPr>
          <w:rFonts w:ascii="Times New Roman" w:hAnsi="Times New Roman"/>
          <w:sz w:val="24"/>
          <w:szCs w:val="24"/>
          <w:lang w:val="sr-Cyrl-RS"/>
        </w:rPr>
        <w:t xml:space="preserve">У погледу провере опште функционалне компетенције „Дигитална писменост“ (поседовање знања и вештина у основама коришћења рачунара, основама коришћења интернета, обраде текста и табела, табеларне калкулације), ако кандидат поседује важећи сертификат, потврду или други одговарајући доказ о познавању рада на рачунару, на траженом нивоу и жели да на основу њега буде ослобођен тестирања компетенције – „Дигитална писменост“, неопходно је да уз образац пријаве (уредно и у потпуности попуњен у делу „Рад на рачунару“), достави и тражени доказ у оригиналу или овереној фотокопији. Конкурсна Комисија ће на основу приложеног доказа донети одлуку да ли може или не може да прихвати доказ који је приложен уместо </w:t>
      </w:r>
      <w:proofErr w:type="spellStart"/>
      <w:r>
        <w:rPr>
          <w:rFonts w:ascii="Times New Roman" w:hAnsi="Times New Roman"/>
          <w:sz w:val="24"/>
          <w:szCs w:val="24"/>
          <w:lang w:val="sr-Cyrl-RS"/>
        </w:rPr>
        <w:t>тестовне</w:t>
      </w:r>
      <w:proofErr w:type="spellEnd"/>
      <w:r>
        <w:rPr>
          <w:rFonts w:ascii="Times New Roman" w:hAnsi="Times New Roman"/>
          <w:sz w:val="24"/>
          <w:szCs w:val="24"/>
          <w:lang w:val="sr-Cyrl-RS"/>
        </w:rPr>
        <w:t xml:space="preserve"> провере, односно Комисија може одлучити да се кандидату ипак изврши провера наведене компетенције, ако увидом у достављени доказ не може потпуно да оцени поседовање ове компетенције на нивоу који је неопходан за обављање послова на радном месту. </w:t>
      </w:r>
    </w:p>
    <w:p w:rsidR="00DE26B1" w:rsidRDefault="00DE26B1" w:rsidP="005326C0">
      <w:pPr>
        <w:spacing w:after="0" w:line="240" w:lineRule="auto"/>
        <w:ind w:firstLine="360"/>
        <w:jc w:val="both"/>
        <w:rPr>
          <w:rFonts w:ascii="Times New Roman" w:hAnsi="Times New Roman"/>
          <w:sz w:val="24"/>
          <w:szCs w:val="24"/>
          <w:lang w:val="sr-Cyrl-RS"/>
        </w:rPr>
      </w:pPr>
    </w:p>
    <w:p w:rsidR="00DE26B1" w:rsidRDefault="00DE26B1" w:rsidP="005326C0">
      <w:pPr>
        <w:spacing w:after="0" w:line="240" w:lineRule="auto"/>
        <w:ind w:firstLine="360"/>
        <w:jc w:val="both"/>
        <w:rPr>
          <w:rFonts w:ascii="Times New Roman" w:hAnsi="Times New Roman"/>
          <w:sz w:val="24"/>
          <w:szCs w:val="24"/>
          <w:lang w:val="sr-Cyrl-RS"/>
        </w:rPr>
      </w:pPr>
      <w:r>
        <w:rPr>
          <w:rFonts w:ascii="Times New Roman" w:hAnsi="Times New Roman"/>
          <w:sz w:val="24"/>
          <w:szCs w:val="24"/>
          <w:lang w:val="sr-Cyrl-RS"/>
        </w:rPr>
        <w:t xml:space="preserve">Провера сваке од општих функционалних компетенција не може трајати дуже од 1 (једног) сата. </w:t>
      </w:r>
    </w:p>
    <w:p w:rsidR="00DE26B1" w:rsidRDefault="00DE26B1" w:rsidP="005326C0">
      <w:pPr>
        <w:spacing w:after="0" w:line="240" w:lineRule="auto"/>
        <w:ind w:firstLine="360"/>
        <w:jc w:val="both"/>
        <w:rPr>
          <w:rFonts w:ascii="Times New Roman" w:hAnsi="Times New Roman"/>
          <w:sz w:val="24"/>
          <w:szCs w:val="24"/>
          <w:lang w:val="sr-Cyrl-RS"/>
        </w:rPr>
      </w:pPr>
    </w:p>
    <w:p w:rsidR="00DE26B1" w:rsidRDefault="00DE26B1" w:rsidP="005326C0">
      <w:pPr>
        <w:spacing w:after="0" w:line="240" w:lineRule="auto"/>
        <w:ind w:firstLine="360"/>
        <w:jc w:val="both"/>
        <w:rPr>
          <w:rFonts w:ascii="Times New Roman" w:hAnsi="Times New Roman"/>
          <w:sz w:val="24"/>
          <w:szCs w:val="24"/>
          <w:lang w:val="sr-Cyrl-RS"/>
        </w:rPr>
      </w:pPr>
      <w:r>
        <w:rPr>
          <w:rFonts w:ascii="Times New Roman" w:hAnsi="Times New Roman"/>
          <w:sz w:val="24"/>
          <w:szCs w:val="24"/>
          <w:lang w:val="sr-Cyrl-RS"/>
        </w:rPr>
        <w:t xml:space="preserve">Кандидати који су освојили 1 бод у провери одређене компетенције искључују се из даљег изборног поступка. </w:t>
      </w:r>
    </w:p>
    <w:p w:rsidR="00DE26B1" w:rsidRDefault="00DE26B1" w:rsidP="005326C0">
      <w:pPr>
        <w:spacing w:after="0" w:line="240" w:lineRule="auto"/>
        <w:ind w:firstLine="360"/>
        <w:jc w:val="both"/>
        <w:rPr>
          <w:rFonts w:ascii="Times New Roman" w:hAnsi="Times New Roman"/>
          <w:sz w:val="24"/>
          <w:szCs w:val="24"/>
          <w:lang w:val="sr-Cyrl-RS"/>
        </w:rPr>
      </w:pPr>
    </w:p>
    <w:p w:rsidR="00DE26B1" w:rsidRDefault="00DE26B1" w:rsidP="005326C0">
      <w:pPr>
        <w:spacing w:after="0" w:line="240" w:lineRule="auto"/>
        <w:ind w:firstLine="360"/>
        <w:jc w:val="both"/>
        <w:rPr>
          <w:rFonts w:ascii="Times New Roman" w:hAnsi="Times New Roman"/>
          <w:sz w:val="24"/>
          <w:szCs w:val="24"/>
          <w:lang w:val="sr-Cyrl-RS"/>
        </w:rPr>
      </w:pPr>
      <w:r>
        <w:rPr>
          <w:rFonts w:ascii="Times New Roman" w:hAnsi="Times New Roman"/>
          <w:sz w:val="24"/>
          <w:szCs w:val="24"/>
          <w:lang w:val="sr-Cyrl-RS"/>
        </w:rPr>
        <w:t xml:space="preserve">Информације о материјалу за припрему кандидата за проверу општих функционалних компетенција могу се наћи на сајту Вишег јавног тужилаштва у Ужицу </w:t>
      </w:r>
      <w:hyperlink r:id="rId8" w:history="1">
        <w:r>
          <w:rPr>
            <w:rStyle w:val="Hiperveza"/>
            <w:rFonts w:ascii="Times New Roman" w:hAnsi="Times New Roman"/>
            <w:sz w:val="24"/>
            <w:szCs w:val="24"/>
            <w:lang w:val="sr-Latn-RS"/>
          </w:rPr>
          <w:t>https://uzice.vjt.rs/</w:t>
        </w:r>
      </w:hyperlink>
      <w:r>
        <w:rPr>
          <w:rFonts w:ascii="Times New Roman" w:hAnsi="Times New Roman"/>
          <w:sz w:val="24"/>
          <w:szCs w:val="24"/>
          <w:lang w:val="sr-Cyrl-RS"/>
        </w:rPr>
        <w:t xml:space="preserve"> као и на сајту Службе за управљање кадровима </w:t>
      </w:r>
      <w:hyperlink r:id="rId9" w:history="1">
        <w:r>
          <w:rPr>
            <w:rStyle w:val="Hiperveza"/>
            <w:rFonts w:ascii="Times New Roman" w:hAnsi="Times New Roman"/>
            <w:sz w:val="24"/>
            <w:szCs w:val="24"/>
            <w:lang w:val="sr-Latn-RS"/>
          </w:rPr>
          <w:t>www.suk.gov.rs</w:t>
        </w:r>
      </w:hyperlink>
      <w:r>
        <w:rPr>
          <w:rFonts w:ascii="Times New Roman" w:hAnsi="Times New Roman"/>
          <w:sz w:val="24"/>
          <w:szCs w:val="24"/>
          <w:lang w:val="sr-Latn-RS"/>
        </w:rPr>
        <w:t xml:space="preserve">. </w:t>
      </w:r>
    </w:p>
    <w:p w:rsidR="00DE26B1" w:rsidRDefault="00DE26B1" w:rsidP="005326C0">
      <w:pPr>
        <w:spacing w:after="0" w:line="240" w:lineRule="auto"/>
        <w:ind w:firstLine="360"/>
        <w:jc w:val="both"/>
        <w:rPr>
          <w:rFonts w:ascii="Times New Roman" w:hAnsi="Times New Roman"/>
          <w:sz w:val="24"/>
          <w:szCs w:val="24"/>
          <w:lang w:val="sr-Cyrl-RS"/>
        </w:rPr>
      </w:pPr>
    </w:p>
    <w:p w:rsidR="00DE26B1" w:rsidRDefault="00DE26B1" w:rsidP="005326C0">
      <w:pPr>
        <w:spacing w:after="0" w:line="240" w:lineRule="auto"/>
        <w:ind w:firstLine="360"/>
        <w:jc w:val="both"/>
        <w:rPr>
          <w:rFonts w:ascii="Times New Roman" w:hAnsi="Times New Roman"/>
          <w:sz w:val="24"/>
          <w:szCs w:val="24"/>
          <w:lang w:val="sr-Cyrl-RS"/>
        </w:rPr>
      </w:pPr>
    </w:p>
    <w:p w:rsidR="00DE26B1" w:rsidRDefault="00DE26B1" w:rsidP="005326C0">
      <w:pPr>
        <w:pStyle w:val="Pasussalistom"/>
        <w:numPr>
          <w:ilvl w:val="0"/>
          <w:numId w:val="1"/>
        </w:numPr>
        <w:spacing w:after="0" w:line="240" w:lineRule="auto"/>
        <w:jc w:val="both"/>
        <w:rPr>
          <w:rFonts w:ascii="Times New Roman" w:hAnsi="Times New Roman"/>
          <w:b/>
          <w:sz w:val="24"/>
          <w:szCs w:val="24"/>
          <w:lang w:val="sr-Cyrl-RS"/>
        </w:rPr>
      </w:pPr>
      <w:r>
        <w:rPr>
          <w:rFonts w:ascii="Times New Roman" w:hAnsi="Times New Roman"/>
          <w:b/>
          <w:sz w:val="24"/>
          <w:szCs w:val="24"/>
          <w:lang w:val="sr-Cyrl-RS"/>
        </w:rPr>
        <w:t xml:space="preserve">Провера посебних функционалних компетенција </w:t>
      </w:r>
    </w:p>
    <w:p w:rsidR="00DE26B1" w:rsidRDefault="00DE26B1" w:rsidP="005326C0">
      <w:pPr>
        <w:spacing w:after="0" w:line="240" w:lineRule="auto"/>
        <w:jc w:val="both"/>
        <w:rPr>
          <w:rFonts w:ascii="Times New Roman" w:hAnsi="Times New Roman"/>
          <w:b/>
          <w:sz w:val="24"/>
          <w:szCs w:val="24"/>
          <w:lang w:val="sr-Cyrl-RS"/>
        </w:rPr>
      </w:pPr>
    </w:p>
    <w:p w:rsidR="00DE26B1" w:rsidRDefault="00DE26B1" w:rsidP="005326C0">
      <w:pPr>
        <w:spacing w:after="0" w:line="240" w:lineRule="auto"/>
        <w:ind w:firstLine="360"/>
        <w:jc w:val="both"/>
        <w:rPr>
          <w:rFonts w:ascii="Times New Roman" w:hAnsi="Times New Roman"/>
          <w:sz w:val="24"/>
          <w:szCs w:val="24"/>
          <w:lang w:val="sr-Cyrl-RS"/>
        </w:rPr>
      </w:pPr>
      <w:r>
        <w:rPr>
          <w:rFonts w:ascii="Times New Roman" w:hAnsi="Times New Roman"/>
          <w:sz w:val="24"/>
          <w:szCs w:val="24"/>
          <w:lang w:val="sr-Cyrl-RS"/>
        </w:rPr>
        <w:t xml:space="preserve">Након пријема извештаја о резултатима провере општих функционалних компетенција, међу кандидатима који су испунили мерила за проверу општих функционалних компетенција, врши се провера посебних функционалних компетенција за радно место </w:t>
      </w:r>
      <w:proofErr w:type="spellStart"/>
      <w:r w:rsidR="005326C0">
        <w:rPr>
          <w:rFonts w:ascii="Times New Roman" w:hAnsi="Times New Roman"/>
          <w:sz w:val="24"/>
          <w:szCs w:val="24"/>
          <w:lang w:val="sr-Cyrl-RS"/>
        </w:rPr>
        <w:t>тужилачки</w:t>
      </w:r>
      <w:proofErr w:type="spellEnd"/>
      <w:r w:rsidR="005326C0">
        <w:rPr>
          <w:rFonts w:ascii="Times New Roman" w:hAnsi="Times New Roman"/>
          <w:sz w:val="24"/>
          <w:szCs w:val="24"/>
          <w:lang w:val="sr-Cyrl-RS"/>
        </w:rPr>
        <w:t xml:space="preserve"> помоћник</w:t>
      </w:r>
      <w:r>
        <w:rPr>
          <w:rFonts w:ascii="Times New Roman" w:hAnsi="Times New Roman"/>
          <w:sz w:val="24"/>
          <w:szCs w:val="24"/>
          <w:lang w:val="sr-Cyrl-RS"/>
        </w:rPr>
        <w:t xml:space="preserve"> и то: </w:t>
      </w:r>
    </w:p>
    <w:p w:rsidR="00DE26B1" w:rsidRDefault="00DE26B1" w:rsidP="005326C0">
      <w:pPr>
        <w:spacing w:after="0" w:line="240" w:lineRule="auto"/>
        <w:jc w:val="both"/>
        <w:rPr>
          <w:rFonts w:ascii="Times New Roman" w:hAnsi="Times New Roman"/>
          <w:sz w:val="24"/>
          <w:szCs w:val="24"/>
          <w:lang w:val="sr-Cyrl-RS"/>
        </w:rPr>
      </w:pPr>
    </w:p>
    <w:p w:rsidR="00D41AD3" w:rsidRPr="005326C0" w:rsidRDefault="005326C0" w:rsidP="005326C0">
      <w:pPr>
        <w:spacing w:after="0" w:line="240" w:lineRule="auto"/>
        <w:jc w:val="both"/>
        <w:rPr>
          <w:rFonts w:ascii="Times New Roman" w:hAnsi="Times New Roman"/>
          <w:sz w:val="24"/>
          <w:szCs w:val="24"/>
          <w:lang w:val="sr-Cyrl-RS"/>
        </w:rPr>
      </w:pPr>
      <w:r w:rsidRPr="005326C0">
        <w:rPr>
          <w:rFonts w:ascii="Times New Roman" w:hAnsi="Times New Roman"/>
          <w:sz w:val="24"/>
          <w:szCs w:val="24"/>
          <w:lang w:val="sr-Cyrl-RS"/>
        </w:rPr>
        <w:t>1)</w:t>
      </w:r>
      <w:r>
        <w:rPr>
          <w:rFonts w:ascii="Times New Roman" w:hAnsi="Times New Roman"/>
          <w:sz w:val="24"/>
          <w:szCs w:val="24"/>
          <w:lang w:val="sr-Cyrl-RS"/>
        </w:rPr>
        <w:t xml:space="preserve"> </w:t>
      </w:r>
      <w:r w:rsidR="00D41AD3" w:rsidRPr="004B0F32">
        <w:rPr>
          <w:rFonts w:ascii="Times New Roman" w:hAnsi="Times New Roman"/>
          <w:sz w:val="24"/>
          <w:szCs w:val="24"/>
          <w:lang w:val="sr-Cyrl-RS"/>
        </w:rPr>
        <w:t>Посебна функционална компетенција у области рада кривичног одељења у јавном тужилаштва</w:t>
      </w:r>
      <w:r w:rsidR="00D41AD3" w:rsidRPr="005326C0">
        <w:rPr>
          <w:rFonts w:ascii="Times New Roman" w:hAnsi="Times New Roman"/>
          <w:sz w:val="24"/>
          <w:szCs w:val="24"/>
          <w:lang w:val="sr-Cyrl-RS"/>
        </w:rPr>
        <w:t xml:space="preserve"> - познавање материјалних и процесних прописа релевантних за надлежност јавног тужилаштва, прикупљање и обрада података из различитих извора, укључујући и способност критичког вредновања и анализирања доступних информација, познавање одредаба Законика о кривичном поступку и Кривичног законика;</w:t>
      </w:r>
    </w:p>
    <w:p w:rsidR="005326C0" w:rsidRPr="005326C0" w:rsidRDefault="005326C0" w:rsidP="005326C0">
      <w:pPr>
        <w:spacing w:after="0" w:line="240" w:lineRule="auto"/>
        <w:rPr>
          <w:lang w:val="sr-Cyrl-RS"/>
        </w:rPr>
      </w:pPr>
    </w:p>
    <w:p w:rsidR="00D41AD3" w:rsidRDefault="00D41AD3" w:rsidP="005326C0">
      <w:pPr>
        <w:spacing w:after="0" w:line="240" w:lineRule="auto"/>
        <w:jc w:val="both"/>
        <w:rPr>
          <w:rFonts w:ascii="Times New Roman" w:hAnsi="Times New Roman"/>
          <w:sz w:val="24"/>
          <w:szCs w:val="24"/>
          <w:lang w:val="sr-Cyrl-RS"/>
        </w:rPr>
      </w:pPr>
      <w:r>
        <w:rPr>
          <w:rFonts w:ascii="Times New Roman" w:hAnsi="Times New Roman"/>
          <w:sz w:val="24"/>
          <w:szCs w:val="24"/>
          <w:lang w:val="sr-Cyrl-RS"/>
        </w:rPr>
        <w:t>2)</w:t>
      </w:r>
      <w:r w:rsidRPr="00D41AD3">
        <w:rPr>
          <w:rFonts w:ascii="Times New Roman" w:hAnsi="Times New Roman"/>
          <w:sz w:val="24"/>
          <w:szCs w:val="24"/>
          <w:lang w:val="sr-Cyrl-RS"/>
        </w:rPr>
        <w:t xml:space="preserve"> </w:t>
      </w:r>
      <w:r w:rsidRPr="004B0F32">
        <w:rPr>
          <w:rFonts w:ascii="Times New Roman" w:hAnsi="Times New Roman"/>
          <w:sz w:val="24"/>
          <w:szCs w:val="24"/>
          <w:lang w:val="sr-Cyrl-RS"/>
        </w:rPr>
        <w:t>Посебна функционална компетенција у области рада управе у јавном тужилаштву</w:t>
      </w:r>
      <w:r w:rsidRPr="00D41AD3">
        <w:rPr>
          <w:rFonts w:ascii="Times New Roman" w:hAnsi="Times New Roman"/>
          <w:sz w:val="24"/>
          <w:szCs w:val="24"/>
          <w:lang w:val="sr-Cyrl-RS"/>
        </w:rPr>
        <w:t xml:space="preserve"> - познавање релевантних прописа из делокруга рада јавног тужилаштва, познавање одредаба Закона о јавном тужилаштву, Правилника о управи у јавним тужилаштвима и Закона о државним службеницима;</w:t>
      </w:r>
    </w:p>
    <w:p w:rsidR="005326C0" w:rsidRPr="00D41AD3" w:rsidRDefault="005326C0" w:rsidP="005326C0">
      <w:pPr>
        <w:spacing w:after="0" w:line="240" w:lineRule="auto"/>
        <w:jc w:val="both"/>
        <w:rPr>
          <w:rFonts w:ascii="Times New Roman" w:hAnsi="Times New Roman"/>
          <w:sz w:val="24"/>
          <w:szCs w:val="24"/>
          <w:lang w:val="sr-Cyrl-RS"/>
        </w:rPr>
      </w:pPr>
    </w:p>
    <w:p w:rsidR="00D41AD3" w:rsidRDefault="00D41AD3" w:rsidP="005326C0">
      <w:pPr>
        <w:spacing w:after="0" w:line="240" w:lineRule="auto"/>
        <w:jc w:val="both"/>
        <w:rPr>
          <w:rFonts w:ascii="Times New Roman" w:hAnsi="Times New Roman"/>
          <w:sz w:val="24"/>
          <w:szCs w:val="24"/>
          <w:lang w:val="sr-Cyrl-RS"/>
        </w:rPr>
      </w:pPr>
      <w:r>
        <w:rPr>
          <w:rFonts w:ascii="Times New Roman" w:hAnsi="Times New Roman"/>
          <w:sz w:val="24"/>
          <w:szCs w:val="24"/>
          <w:lang w:val="sr-Cyrl-RS"/>
        </w:rPr>
        <w:t>3)</w:t>
      </w:r>
      <w:r w:rsidRPr="00D41AD3">
        <w:rPr>
          <w:rFonts w:ascii="Times New Roman" w:hAnsi="Times New Roman"/>
          <w:sz w:val="24"/>
          <w:szCs w:val="24"/>
          <w:lang w:val="sr-Cyrl-RS"/>
        </w:rPr>
        <w:t xml:space="preserve"> </w:t>
      </w:r>
      <w:r w:rsidRPr="004B0F32">
        <w:rPr>
          <w:rFonts w:ascii="Times New Roman" w:hAnsi="Times New Roman"/>
          <w:sz w:val="24"/>
          <w:szCs w:val="24"/>
          <w:lang w:val="sr-Cyrl-RS"/>
        </w:rPr>
        <w:t xml:space="preserve">Посебна функционална компетенција за радно место </w:t>
      </w:r>
      <w:proofErr w:type="spellStart"/>
      <w:r w:rsidRPr="004B0F32">
        <w:rPr>
          <w:rFonts w:ascii="Times New Roman" w:hAnsi="Times New Roman"/>
          <w:sz w:val="24"/>
          <w:szCs w:val="24"/>
          <w:lang w:val="sr-Cyrl-RS"/>
        </w:rPr>
        <w:t>тужилачки</w:t>
      </w:r>
      <w:proofErr w:type="spellEnd"/>
      <w:r w:rsidRPr="004B0F32">
        <w:rPr>
          <w:rFonts w:ascii="Times New Roman" w:hAnsi="Times New Roman"/>
          <w:sz w:val="24"/>
          <w:szCs w:val="24"/>
          <w:lang w:val="sr-Cyrl-RS"/>
        </w:rPr>
        <w:t xml:space="preserve"> помоћник</w:t>
      </w:r>
      <w:r w:rsidRPr="00D41AD3">
        <w:rPr>
          <w:rFonts w:ascii="Times New Roman" w:hAnsi="Times New Roman"/>
          <w:sz w:val="24"/>
          <w:szCs w:val="24"/>
          <w:lang w:val="sr-Cyrl-RS"/>
        </w:rPr>
        <w:t xml:space="preserve"> - поседовање знања и вештина за израду нацрта </w:t>
      </w:r>
      <w:proofErr w:type="spellStart"/>
      <w:r w:rsidRPr="00D41AD3">
        <w:rPr>
          <w:rFonts w:ascii="Times New Roman" w:hAnsi="Times New Roman"/>
          <w:sz w:val="24"/>
          <w:szCs w:val="24"/>
          <w:lang w:val="sr-Cyrl-RS"/>
        </w:rPr>
        <w:t>јавнотужила</w:t>
      </w:r>
      <w:r w:rsidR="005326C0">
        <w:rPr>
          <w:rFonts w:ascii="Times New Roman" w:hAnsi="Times New Roman"/>
          <w:sz w:val="24"/>
          <w:szCs w:val="24"/>
          <w:lang w:val="sr-Cyrl-RS"/>
        </w:rPr>
        <w:t>ч</w:t>
      </w:r>
      <w:r w:rsidRPr="00D41AD3">
        <w:rPr>
          <w:rFonts w:ascii="Times New Roman" w:hAnsi="Times New Roman"/>
          <w:sz w:val="24"/>
          <w:szCs w:val="24"/>
          <w:lang w:val="sr-Cyrl-RS"/>
        </w:rPr>
        <w:t>ких</w:t>
      </w:r>
      <w:proofErr w:type="spellEnd"/>
      <w:r w:rsidRPr="00D41AD3">
        <w:rPr>
          <w:rFonts w:ascii="Times New Roman" w:hAnsi="Times New Roman"/>
          <w:sz w:val="24"/>
          <w:szCs w:val="24"/>
          <w:lang w:val="sr-Cyrl-RS"/>
        </w:rPr>
        <w:t xml:space="preserve"> одлука и других аката, управљање преткривичним поступком, вештине израде нацрта правних ставова.</w:t>
      </w:r>
    </w:p>
    <w:p w:rsidR="00D41AD3" w:rsidRPr="00D41AD3" w:rsidRDefault="00D41AD3" w:rsidP="005326C0">
      <w:pPr>
        <w:spacing w:after="0" w:line="240" w:lineRule="auto"/>
        <w:jc w:val="both"/>
        <w:rPr>
          <w:rFonts w:ascii="Times New Roman" w:hAnsi="Times New Roman"/>
          <w:sz w:val="24"/>
          <w:szCs w:val="24"/>
          <w:lang w:val="sr-Cyrl-RS"/>
        </w:rPr>
      </w:pPr>
    </w:p>
    <w:p w:rsidR="00DE26B1" w:rsidRDefault="00D41AD3" w:rsidP="00770853">
      <w:pPr>
        <w:spacing w:after="0" w:line="240" w:lineRule="auto"/>
        <w:ind w:firstLine="360"/>
        <w:jc w:val="both"/>
        <w:rPr>
          <w:rFonts w:ascii="Times New Roman" w:hAnsi="Times New Roman"/>
          <w:sz w:val="24"/>
          <w:szCs w:val="24"/>
          <w:lang w:val="sr-Cyrl-RS"/>
        </w:rPr>
      </w:pPr>
      <w:r w:rsidRPr="00D41AD3">
        <w:rPr>
          <w:rFonts w:ascii="Times New Roman" w:hAnsi="Times New Roman"/>
          <w:sz w:val="24"/>
          <w:szCs w:val="24"/>
          <w:lang w:val="sr-Cyrl-RS"/>
        </w:rPr>
        <w:t>Провера посебних функционалних компетенција вршиће се писаним путем - тестом и усменим путем - разговором са кандидатом.</w:t>
      </w:r>
    </w:p>
    <w:p w:rsidR="00D41AD3" w:rsidRDefault="00D41AD3" w:rsidP="005326C0">
      <w:pPr>
        <w:spacing w:after="0" w:line="240" w:lineRule="auto"/>
        <w:jc w:val="both"/>
        <w:rPr>
          <w:rFonts w:ascii="Times New Roman" w:hAnsi="Times New Roman"/>
          <w:sz w:val="24"/>
          <w:szCs w:val="24"/>
          <w:lang w:val="sr-Cyrl-RS"/>
        </w:rPr>
      </w:pPr>
    </w:p>
    <w:p w:rsidR="00DE26B1" w:rsidRDefault="00DE26B1" w:rsidP="005326C0">
      <w:pPr>
        <w:spacing w:after="0" w:line="240" w:lineRule="auto"/>
        <w:ind w:firstLine="360"/>
        <w:jc w:val="both"/>
        <w:rPr>
          <w:rFonts w:ascii="Times New Roman" w:hAnsi="Times New Roman"/>
          <w:sz w:val="24"/>
          <w:szCs w:val="24"/>
          <w:lang w:val="sr-Cyrl-RS"/>
        </w:rPr>
      </w:pPr>
      <w:r>
        <w:rPr>
          <w:rFonts w:ascii="Times New Roman" w:hAnsi="Times New Roman"/>
          <w:sz w:val="24"/>
          <w:szCs w:val="24"/>
          <w:lang w:val="sr-Cyrl-RS"/>
        </w:rPr>
        <w:t xml:space="preserve">Писани тест се састоји од 15 питања са више понуђених одговора. Кандидати одговарају на питања заокруживањем једног од понуђених одговора. Свако брисање или исправка датог одговора сматра се као нетачан одговор. Ако се кандидат на тесту служи недозвољеним средствима, Комисија ће кандидата удаљити са теста. У том случају сматра се да кандидат није положио тест. Време за израду теста је 60 (шездесет) минута. Материјал за припрему кандидата може се наћи на интернет презентацији тужилаштва. </w:t>
      </w:r>
      <w:r>
        <w:rPr>
          <w:rFonts w:ascii="Times New Roman" w:hAnsi="Times New Roman"/>
          <w:sz w:val="24"/>
          <w:szCs w:val="24"/>
          <w:lang w:val="sr-Cyrl-RS"/>
        </w:rPr>
        <w:tab/>
      </w:r>
      <w:r>
        <w:rPr>
          <w:rFonts w:ascii="Times New Roman" w:hAnsi="Times New Roman"/>
          <w:sz w:val="24"/>
          <w:szCs w:val="24"/>
          <w:lang w:val="sr-Cyrl-RS"/>
        </w:rPr>
        <w:tab/>
      </w:r>
    </w:p>
    <w:p w:rsidR="00DE26B1" w:rsidRDefault="00DE26B1" w:rsidP="005326C0">
      <w:pPr>
        <w:spacing w:after="0" w:line="240" w:lineRule="auto"/>
        <w:jc w:val="both"/>
        <w:rPr>
          <w:rFonts w:ascii="Times New Roman" w:hAnsi="Times New Roman"/>
          <w:sz w:val="24"/>
          <w:szCs w:val="24"/>
          <w:lang w:val="sr-Cyrl-RS"/>
        </w:rPr>
      </w:pPr>
    </w:p>
    <w:p w:rsidR="00DE26B1" w:rsidRDefault="00DE26B1" w:rsidP="005326C0">
      <w:pPr>
        <w:spacing w:after="0" w:line="240" w:lineRule="auto"/>
        <w:ind w:firstLine="360"/>
        <w:jc w:val="both"/>
        <w:rPr>
          <w:rFonts w:ascii="Times New Roman" w:hAnsi="Times New Roman"/>
          <w:sz w:val="24"/>
          <w:szCs w:val="24"/>
          <w:lang w:val="sr-Cyrl-RS"/>
        </w:rPr>
      </w:pPr>
      <w:r>
        <w:rPr>
          <w:rFonts w:ascii="Times New Roman" w:hAnsi="Times New Roman"/>
          <w:sz w:val="24"/>
          <w:szCs w:val="24"/>
          <w:lang w:val="sr-Cyrl-RS"/>
        </w:rPr>
        <w:t xml:space="preserve">Разговор са кандидатом захтева да се у усменом облику да предлог решења одређеног задатка које је типично за обављање послова тог радног места. Време за припрему задатка је 30 (тридесет) минута. </w:t>
      </w:r>
    </w:p>
    <w:p w:rsidR="00DE26B1" w:rsidRDefault="00DE26B1" w:rsidP="005326C0">
      <w:pPr>
        <w:spacing w:after="0" w:line="240" w:lineRule="auto"/>
        <w:jc w:val="both"/>
        <w:rPr>
          <w:rFonts w:ascii="Times New Roman" w:hAnsi="Times New Roman"/>
          <w:sz w:val="24"/>
          <w:szCs w:val="24"/>
          <w:lang w:val="sr-Cyrl-RS"/>
        </w:rPr>
      </w:pPr>
    </w:p>
    <w:p w:rsidR="00DE26B1" w:rsidRDefault="00DE26B1" w:rsidP="005326C0">
      <w:pPr>
        <w:spacing w:after="0" w:line="240" w:lineRule="auto"/>
        <w:ind w:firstLine="360"/>
        <w:jc w:val="both"/>
        <w:rPr>
          <w:rFonts w:ascii="Times New Roman" w:hAnsi="Times New Roman"/>
          <w:sz w:val="24"/>
          <w:szCs w:val="24"/>
          <w:lang w:val="sr-Cyrl-RS"/>
        </w:rPr>
      </w:pPr>
      <w:r>
        <w:rPr>
          <w:rFonts w:ascii="Times New Roman" w:hAnsi="Times New Roman"/>
          <w:sz w:val="24"/>
          <w:szCs w:val="24"/>
          <w:lang w:val="sr-Cyrl-RS"/>
        </w:rPr>
        <w:t xml:space="preserve">Мерила која ће бити коришћена за вредновање функционалних компетенција путем разговора са кандидатом су следећа: </w:t>
      </w:r>
    </w:p>
    <w:p w:rsidR="00DE26B1" w:rsidRDefault="00DE26B1" w:rsidP="005326C0">
      <w:pPr>
        <w:spacing w:after="0" w:line="240" w:lineRule="auto"/>
        <w:jc w:val="both"/>
        <w:rPr>
          <w:rFonts w:ascii="Times New Roman" w:hAnsi="Times New Roman"/>
          <w:sz w:val="24"/>
          <w:szCs w:val="24"/>
          <w:lang w:val="sr-Cyrl-RS"/>
        </w:rPr>
      </w:pPr>
    </w:p>
    <w:p w:rsidR="00DE26B1" w:rsidRDefault="00DE26B1" w:rsidP="005326C0">
      <w:pPr>
        <w:spacing w:after="0" w:line="240" w:lineRule="auto"/>
        <w:ind w:firstLine="360"/>
        <w:jc w:val="both"/>
        <w:rPr>
          <w:rFonts w:ascii="Times New Roman" w:hAnsi="Times New Roman"/>
          <w:sz w:val="24"/>
          <w:szCs w:val="24"/>
          <w:lang w:val="sr-Cyrl-RS"/>
        </w:rPr>
      </w:pPr>
      <w:r>
        <w:rPr>
          <w:rFonts w:ascii="Times New Roman" w:hAnsi="Times New Roman"/>
          <w:sz w:val="24"/>
          <w:szCs w:val="24"/>
          <w:lang w:val="sr-Cyrl-RS"/>
        </w:rPr>
        <w:t>- Стручна заснованост;</w:t>
      </w:r>
    </w:p>
    <w:p w:rsidR="00DE26B1" w:rsidRDefault="00DE26B1" w:rsidP="005326C0">
      <w:pPr>
        <w:spacing w:after="0" w:line="240" w:lineRule="auto"/>
        <w:ind w:firstLine="360"/>
        <w:jc w:val="both"/>
        <w:rPr>
          <w:rFonts w:ascii="Times New Roman" w:hAnsi="Times New Roman"/>
          <w:sz w:val="24"/>
          <w:szCs w:val="24"/>
          <w:lang w:val="sr-Cyrl-RS"/>
        </w:rPr>
      </w:pPr>
      <w:r>
        <w:rPr>
          <w:rFonts w:ascii="Times New Roman" w:hAnsi="Times New Roman"/>
          <w:sz w:val="24"/>
          <w:szCs w:val="24"/>
          <w:lang w:val="sr-Cyrl-RS"/>
        </w:rPr>
        <w:t>- Аналитичност;</w:t>
      </w:r>
    </w:p>
    <w:p w:rsidR="00DE26B1" w:rsidRDefault="00DE26B1" w:rsidP="005326C0">
      <w:pPr>
        <w:spacing w:after="0" w:line="240" w:lineRule="auto"/>
        <w:ind w:firstLine="360"/>
        <w:jc w:val="both"/>
        <w:rPr>
          <w:rFonts w:ascii="Times New Roman" w:hAnsi="Times New Roman"/>
          <w:sz w:val="24"/>
          <w:szCs w:val="24"/>
          <w:lang w:val="sr-Cyrl-RS"/>
        </w:rPr>
      </w:pPr>
      <w:r>
        <w:rPr>
          <w:rFonts w:ascii="Times New Roman" w:hAnsi="Times New Roman"/>
          <w:sz w:val="24"/>
          <w:szCs w:val="24"/>
          <w:lang w:val="sr-Cyrl-RS"/>
        </w:rPr>
        <w:t>- Систематичност;</w:t>
      </w:r>
    </w:p>
    <w:p w:rsidR="00DE26B1" w:rsidRDefault="00DE26B1" w:rsidP="005326C0">
      <w:pPr>
        <w:spacing w:after="0" w:line="240" w:lineRule="auto"/>
        <w:ind w:firstLine="360"/>
        <w:jc w:val="both"/>
        <w:rPr>
          <w:rFonts w:ascii="Times New Roman" w:hAnsi="Times New Roman"/>
          <w:sz w:val="24"/>
          <w:szCs w:val="24"/>
          <w:lang w:val="sr-Cyrl-RS"/>
        </w:rPr>
      </w:pPr>
      <w:r>
        <w:rPr>
          <w:rFonts w:ascii="Times New Roman" w:hAnsi="Times New Roman"/>
          <w:sz w:val="24"/>
          <w:szCs w:val="24"/>
          <w:lang w:val="sr-Cyrl-RS"/>
        </w:rPr>
        <w:t>- Прецизност и тачност навођења података;</w:t>
      </w:r>
    </w:p>
    <w:p w:rsidR="00DE26B1" w:rsidRDefault="00DE26B1" w:rsidP="005326C0">
      <w:pPr>
        <w:spacing w:after="0" w:line="240" w:lineRule="auto"/>
        <w:ind w:firstLine="360"/>
        <w:jc w:val="both"/>
        <w:rPr>
          <w:rFonts w:ascii="Times New Roman" w:hAnsi="Times New Roman"/>
          <w:sz w:val="24"/>
          <w:szCs w:val="24"/>
          <w:lang w:val="sr-Cyrl-RS"/>
        </w:rPr>
      </w:pPr>
      <w:r>
        <w:rPr>
          <w:rFonts w:ascii="Times New Roman" w:hAnsi="Times New Roman"/>
          <w:sz w:val="24"/>
          <w:szCs w:val="24"/>
          <w:lang w:val="sr-Cyrl-RS"/>
        </w:rPr>
        <w:t xml:space="preserve">- Јасноћа у изношењу личног става и мишљења. </w:t>
      </w:r>
    </w:p>
    <w:p w:rsidR="00DE26B1" w:rsidRDefault="00DE26B1" w:rsidP="005326C0">
      <w:pPr>
        <w:spacing w:after="0" w:line="240" w:lineRule="auto"/>
        <w:ind w:firstLine="360"/>
        <w:jc w:val="both"/>
        <w:rPr>
          <w:rFonts w:ascii="Times New Roman" w:hAnsi="Times New Roman"/>
          <w:sz w:val="24"/>
          <w:szCs w:val="24"/>
          <w:lang w:val="sr-Cyrl-RS"/>
        </w:rPr>
      </w:pPr>
    </w:p>
    <w:p w:rsidR="00DE26B1" w:rsidRDefault="00DE26B1" w:rsidP="005326C0">
      <w:pPr>
        <w:spacing w:after="0" w:line="240" w:lineRule="auto"/>
        <w:jc w:val="both"/>
        <w:rPr>
          <w:rFonts w:ascii="Times New Roman" w:hAnsi="Times New Roman"/>
          <w:sz w:val="24"/>
          <w:szCs w:val="24"/>
          <w:lang w:val="sr-Cyrl-RS"/>
        </w:rPr>
      </w:pPr>
    </w:p>
    <w:p w:rsidR="00DE26B1" w:rsidRDefault="00DE26B1" w:rsidP="005326C0">
      <w:pPr>
        <w:pStyle w:val="Pasussalistom"/>
        <w:numPr>
          <w:ilvl w:val="0"/>
          <w:numId w:val="1"/>
        </w:numPr>
        <w:spacing w:after="0" w:line="240" w:lineRule="auto"/>
        <w:jc w:val="both"/>
        <w:rPr>
          <w:rFonts w:ascii="Times New Roman" w:hAnsi="Times New Roman"/>
          <w:b/>
          <w:sz w:val="24"/>
          <w:szCs w:val="24"/>
          <w:lang w:val="sr-Cyrl-RS"/>
        </w:rPr>
      </w:pPr>
      <w:r>
        <w:rPr>
          <w:rFonts w:ascii="Times New Roman" w:hAnsi="Times New Roman"/>
          <w:b/>
          <w:sz w:val="24"/>
          <w:szCs w:val="24"/>
          <w:lang w:val="sr-Cyrl-RS"/>
        </w:rPr>
        <w:t xml:space="preserve">Провера </w:t>
      </w:r>
      <w:proofErr w:type="spellStart"/>
      <w:r>
        <w:rPr>
          <w:rFonts w:ascii="Times New Roman" w:hAnsi="Times New Roman"/>
          <w:b/>
          <w:sz w:val="24"/>
          <w:szCs w:val="24"/>
          <w:lang w:val="sr-Cyrl-RS"/>
        </w:rPr>
        <w:t>понашајних</w:t>
      </w:r>
      <w:proofErr w:type="spellEnd"/>
      <w:r>
        <w:rPr>
          <w:rFonts w:ascii="Times New Roman" w:hAnsi="Times New Roman"/>
          <w:b/>
          <w:sz w:val="24"/>
          <w:szCs w:val="24"/>
          <w:lang w:val="sr-Cyrl-RS"/>
        </w:rPr>
        <w:t xml:space="preserve"> компетенција </w:t>
      </w:r>
    </w:p>
    <w:p w:rsidR="00DE26B1" w:rsidRDefault="00DE26B1" w:rsidP="005326C0">
      <w:pPr>
        <w:spacing w:after="0" w:line="240" w:lineRule="auto"/>
        <w:ind w:left="360"/>
        <w:jc w:val="both"/>
        <w:rPr>
          <w:rFonts w:ascii="Times New Roman" w:hAnsi="Times New Roman"/>
          <w:sz w:val="24"/>
          <w:szCs w:val="24"/>
          <w:lang w:val="sr-Cyrl-RS"/>
        </w:rPr>
      </w:pPr>
    </w:p>
    <w:p w:rsidR="00DE26B1" w:rsidRDefault="00DE26B1" w:rsidP="005326C0">
      <w:pPr>
        <w:spacing w:after="0" w:line="240" w:lineRule="auto"/>
        <w:ind w:firstLine="360"/>
        <w:jc w:val="both"/>
        <w:rPr>
          <w:rFonts w:ascii="Times New Roman" w:hAnsi="Times New Roman"/>
          <w:sz w:val="24"/>
          <w:szCs w:val="24"/>
          <w:lang w:val="sr-Cyrl-RS"/>
        </w:rPr>
      </w:pPr>
      <w:proofErr w:type="spellStart"/>
      <w:r>
        <w:rPr>
          <w:rFonts w:ascii="Times New Roman" w:hAnsi="Times New Roman"/>
          <w:sz w:val="24"/>
          <w:szCs w:val="24"/>
          <w:lang w:val="sr-Cyrl-RS"/>
        </w:rPr>
        <w:t>Понашајне</w:t>
      </w:r>
      <w:proofErr w:type="spellEnd"/>
      <w:r>
        <w:rPr>
          <w:rFonts w:ascii="Times New Roman" w:hAnsi="Times New Roman"/>
          <w:sz w:val="24"/>
          <w:szCs w:val="24"/>
          <w:lang w:val="sr-Cyrl-RS"/>
        </w:rPr>
        <w:t xml:space="preserve"> компетенције су:</w:t>
      </w:r>
    </w:p>
    <w:p w:rsidR="00DE26B1" w:rsidRDefault="00DE26B1" w:rsidP="005326C0">
      <w:pPr>
        <w:spacing w:after="0" w:line="240" w:lineRule="auto"/>
        <w:ind w:left="720"/>
        <w:jc w:val="both"/>
        <w:rPr>
          <w:rFonts w:ascii="Times New Roman" w:hAnsi="Times New Roman"/>
          <w:b/>
          <w:sz w:val="24"/>
          <w:szCs w:val="24"/>
          <w:lang w:val="sr-Cyrl-RS"/>
        </w:rPr>
      </w:pPr>
    </w:p>
    <w:p w:rsidR="00DE26B1" w:rsidRDefault="00DE26B1" w:rsidP="005326C0">
      <w:pPr>
        <w:spacing w:after="0" w:line="240" w:lineRule="auto"/>
        <w:ind w:firstLine="360"/>
        <w:jc w:val="both"/>
        <w:rPr>
          <w:rFonts w:ascii="Times New Roman" w:hAnsi="Times New Roman"/>
          <w:sz w:val="24"/>
          <w:szCs w:val="24"/>
          <w:lang w:val="sr-Cyrl-RS"/>
        </w:rPr>
      </w:pPr>
      <w:r>
        <w:rPr>
          <w:rFonts w:ascii="Times New Roman" w:hAnsi="Times New Roman"/>
          <w:sz w:val="24"/>
          <w:szCs w:val="24"/>
          <w:lang w:val="sr-Cyrl-RS"/>
        </w:rPr>
        <w:t>- Управљање информацијама,</w:t>
      </w:r>
    </w:p>
    <w:p w:rsidR="00DE26B1" w:rsidRDefault="00DE26B1" w:rsidP="005326C0">
      <w:pPr>
        <w:spacing w:after="0" w:line="240" w:lineRule="auto"/>
        <w:ind w:firstLine="360"/>
        <w:jc w:val="both"/>
        <w:rPr>
          <w:rFonts w:ascii="Times New Roman" w:hAnsi="Times New Roman"/>
          <w:sz w:val="24"/>
          <w:szCs w:val="24"/>
          <w:lang w:val="sr-Cyrl-RS"/>
        </w:rPr>
      </w:pPr>
      <w:r>
        <w:rPr>
          <w:rFonts w:ascii="Times New Roman" w:hAnsi="Times New Roman"/>
          <w:sz w:val="24"/>
          <w:szCs w:val="24"/>
          <w:lang w:val="sr-Cyrl-RS"/>
        </w:rPr>
        <w:t>- Управљање задацима и остваривање резултата,</w:t>
      </w:r>
    </w:p>
    <w:p w:rsidR="00DE26B1" w:rsidRDefault="00DE26B1" w:rsidP="005326C0">
      <w:pPr>
        <w:spacing w:after="0" w:line="240" w:lineRule="auto"/>
        <w:ind w:firstLine="360"/>
        <w:jc w:val="both"/>
        <w:rPr>
          <w:rFonts w:ascii="Times New Roman" w:hAnsi="Times New Roman"/>
          <w:sz w:val="24"/>
          <w:szCs w:val="24"/>
          <w:lang w:val="sr-Cyrl-RS"/>
        </w:rPr>
      </w:pPr>
      <w:r>
        <w:rPr>
          <w:rFonts w:ascii="Times New Roman" w:hAnsi="Times New Roman"/>
          <w:sz w:val="24"/>
          <w:szCs w:val="24"/>
          <w:lang w:val="sr-Cyrl-RS"/>
        </w:rPr>
        <w:t>- Оријентације ка учењу и променама,</w:t>
      </w:r>
    </w:p>
    <w:p w:rsidR="00DE26B1" w:rsidRDefault="00DE26B1" w:rsidP="005326C0">
      <w:pPr>
        <w:spacing w:after="0" w:line="240" w:lineRule="auto"/>
        <w:ind w:firstLine="360"/>
        <w:jc w:val="both"/>
        <w:rPr>
          <w:rFonts w:ascii="Times New Roman" w:hAnsi="Times New Roman"/>
          <w:sz w:val="24"/>
          <w:szCs w:val="24"/>
          <w:lang w:val="sr-Cyrl-RS"/>
        </w:rPr>
      </w:pPr>
      <w:r>
        <w:rPr>
          <w:rFonts w:ascii="Times New Roman" w:hAnsi="Times New Roman"/>
          <w:sz w:val="24"/>
          <w:szCs w:val="24"/>
          <w:lang w:val="sr-Cyrl-RS"/>
        </w:rPr>
        <w:t>- Изградња и одржавање професионалних односа,</w:t>
      </w:r>
    </w:p>
    <w:p w:rsidR="00DE26B1" w:rsidRDefault="00DE26B1" w:rsidP="005326C0">
      <w:pPr>
        <w:spacing w:after="0" w:line="240" w:lineRule="auto"/>
        <w:ind w:firstLine="360"/>
        <w:jc w:val="both"/>
        <w:rPr>
          <w:rFonts w:ascii="Times New Roman" w:hAnsi="Times New Roman"/>
          <w:sz w:val="24"/>
          <w:szCs w:val="24"/>
          <w:lang w:val="sr-Cyrl-RS"/>
        </w:rPr>
      </w:pPr>
      <w:r>
        <w:rPr>
          <w:rFonts w:ascii="Times New Roman" w:hAnsi="Times New Roman"/>
          <w:sz w:val="24"/>
          <w:szCs w:val="24"/>
          <w:lang w:val="sr-Cyrl-RS"/>
        </w:rPr>
        <w:t>- Савесност, посвећеност и интегритет;</w:t>
      </w:r>
    </w:p>
    <w:p w:rsidR="00DE26B1" w:rsidRDefault="00DE26B1" w:rsidP="005326C0">
      <w:pPr>
        <w:spacing w:after="0" w:line="240" w:lineRule="auto"/>
        <w:jc w:val="both"/>
        <w:rPr>
          <w:rFonts w:ascii="Times New Roman" w:hAnsi="Times New Roman"/>
          <w:sz w:val="24"/>
          <w:szCs w:val="24"/>
          <w:lang w:val="sr-Cyrl-RS"/>
        </w:rPr>
      </w:pPr>
    </w:p>
    <w:p w:rsidR="00DE26B1" w:rsidRDefault="00DE26B1" w:rsidP="005326C0">
      <w:pPr>
        <w:spacing w:after="0" w:line="240" w:lineRule="auto"/>
        <w:ind w:firstLine="360"/>
        <w:jc w:val="both"/>
        <w:rPr>
          <w:rFonts w:ascii="Times New Roman" w:hAnsi="Times New Roman"/>
          <w:sz w:val="24"/>
          <w:szCs w:val="24"/>
          <w:lang w:val="sr-Cyrl-RS"/>
        </w:rPr>
      </w:pPr>
      <w:r>
        <w:rPr>
          <w:rFonts w:ascii="Times New Roman" w:hAnsi="Times New Roman"/>
          <w:sz w:val="24"/>
          <w:szCs w:val="24"/>
          <w:lang w:val="sr-Cyrl-RS"/>
        </w:rPr>
        <w:t xml:space="preserve">Провера </w:t>
      </w:r>
      <w:proofErr w:type="spellStart"/>
      <w:r>
        <w:rPr>
          <w:rFonts w:ascii="Times New Roman" w:hAnsi="Times New Roman"/>
          <w:sz w:val="24"/>
          <w:szCs w:val="24"/>
          <w:lang w:val="sr-Cyrl-RS"/>
        </w:rPr>
        <w:t>понашајних</w:t>
      </w:r>
      <w:proofErr w:type="spellEnd"/>
      <w:r>
        <w:rPr>
          <w:rFonts w:ascii="Times New Roman" w:hAnsi="Times New Roman"/>
          <w:sz w:val="24"/>
          <w:szCs w:val="24"/>
          <w:lang w:val="sr-Cyrl-RS"/>
        </w:rPr>
        <w:t xml:space="preserve"> компетенција вршиће се од стране дипломираног психолога на основу интервјуа базираног на компетенцијама и упитника. </w:t>
      </w:r>
    </w:p>
    <w:p w:rsidR="00DE26B1" w:rsidRDefault="00DE26B1" w:rsidP="005326C0">
      <w:pPr>
        <w:spacing w:after="0" w:line="240" w:lineRule="auto"/>
        <w:ind w:left="720"/>
        <w:jc w:val="both"/>
        <w:rPr>
          <w:rFonts w:ascii="Times New Roman" w:hAnsi="Times New Roman"/>
          <w:sz w:val="24"/>
          <w:szCs w:val="24"/>
          <w:lang w:val="sr-Cyrl-RS"/>
        </w:rPr>
      </w:pPr>
    </w:p>
    <w:p w:rsidR="00DE26B1" w:rsidRDefault="00DE26B1" w:rsidP="005326C0">
      <w:pPr>
        <w:spacing w:after="0" w:line="240" w:lineRule="auto"/>
        <w:ind w:left="720"/>
        <w:jc w:val="both"/>
        <w:rPr>
          <w:rFonts w:ascii="Times New Roman" w:hAnsi="Times New Roman"/>
          <w:sz w:val="24"/>
          <w:szCs w:val="24"/>
          <w:lang w:val="sr-Cyrl-RS"/>
        </w:rPr>
      </w:pPr>
    </w:p>
    <w:p w:rsidR="00DE26B1" w:rsidRDefault="00DE26B1" w:rsidP="005326C0">
      <w:pPr>
        <w:pStyle w:val="Pasussalistom"/>
        <w:numPr>
          <w:ilvl w:val="0"/>
          <w:numId w:val="1"/>
        </w:numPr>
        <w:spacing w:after="0" w:line="240" w:lineRule="auto"/>
        <w:jc w:val="both"/>
        <w:rPr>
          <w:rFonts w:ascii="Times New Roman" w:hAnsi="Times New Roman"/>
          <w:b/>
          <w:sz w:val="24"/>
          <w:szCs w:val="24"/>
          <w:lang w:val="sr-Cyrl-RS"/>
        </w:rPr>
      </w:pPr>
      <w:r>
        <w:rPr>
          <w:rFonts w:ascii="Times New Roman" w:hAnsi="Times New Roman"/>
          <w:b/>
          <w:sz w:val="24"/>
          <w:szCs w:val="24"/>
          <w:lang w:val="sr-Cyrl-RS"/>
        </w:rPr>
        <w:t>Интервју са комисијом и вредновање кандидата</w:t>
      </w:r>
    </w:p>
    <w:p w:rsidR="00DE26B1" w:rsidRDefault="00DE26B1" w:rsidP="005326C0">
      <w:pPr>
        <w:spacing w:after="0" w:line="240" w:lineRule="auto"/>
        <w:jc w:val="both"/>
        <w:rPr>
          <w:rFonts w:ascii="Times New Roman" w:hAnsi="Times New Roman"/>
          <w:b/>
          <w:sz w:val="24"/>
          <w:szCs w:val="24"/>
          <w:lang w:val="sr-Cyrl-RS"/>
        </w:rPr>
      </w:pPr>
    </w:p>
    <w:p w:rsidR="00DE26B1" w:rsidRDefault="00DE26B1" w:rsidP="005326C0">
      <w:pPr>
        <w:spacing w:after="0" w:line="240" w:lineRule="auto"/>
        <w:ind w:firstLine="360"/>
        <w:jc w:val="both"/>
        <w:rPr>
          <w:rFonts w:ascii="Times New Roman" w:hAnsi="Times New Roman"/>
          <w:sz w:val="24"/>
          <w:szCs w:val="24"/>
          <w:lang w:val="sr-Cyrl-RS"/>
        </w:rPr>
      </w:pPr>
      <w:r>
        <w:rPr>
          <w:rFonts w:ascii="Times New Roman" w:hAnsi="Times New Roman"/>
          <w:sz w:val="24"/>
          <w:szCs w:val="24"/>
          <w:lang w:val="sr-Cyrl-RS"/>
        </w:rPr>
        <w:t xml:space="preserve">Након фазе провере </w:t>
      </w:r>
      <w:proofErr w:type="spellStart"/>
      <w:r>
        <w:rPr>
          <w:rFonts w:ascii="Times New Roman" w:hAnsi="Times New Roman"/>
          <w:sz w:val="24"/>
          <w:szCs w:val="24"/>
          <w:lang w:val="sr-Cyrl-RS"/>
        </w:rPr>
        <w:t>понашајних</w:t>
      </w:r>
      <w:proofErr w:type="spellEnd"/>
      <w:r>
        <w:rPr>
          <w:rFonts w:ascii="Times New Roman" w:hAnsi="Times New Roman"/>
          <w:sz w:val="24"/>
          <w:szCs w:val="24"/>
          <w:lang w:val="sr-Cyrl-RS"/>
        </w:rPr>
        <w:t xml:space="preserve"> компетенција спровешће се фаза интервјуа са кандидатима, који подразумева разговор чланова Комисије са кандидатом у циљу процене мотивације за рад на радном месту и прихватања вредности државних органа.</w:t>
      </w:r>
    </w:p>
    <w:p w:rsidR="00DE26B1" w:rsidRDefault="00DE26B1" w:rsidP="005326C0">
      <w:pPr>
        <w:spacing w:after="0" w:line="240" w:lineRule="auto"/>
        <w:ind w:firstLine="720"/>
        <w:jc w:val="both"/>
        <w:rPr>
          <w:rFonts w:ascii="Times New Roman" w:hAnsi="Times New Roman"/>
          <w:sz w:val="24"/>
          <w:szCs w:val="24"/>
          <w:lang w:val="sr-Cyrl-RS"/>
        </w:rPr>
      </w:pPr>
    </w:p>
    <w:p w:rsidR="00DE26B1" w:rsidRDefault="00DE26B1" w:rsidP="005326C0">
      <w:pPr>
        <w:spacing w:after="0" w:line="240" w:lineRule="auto"/>
        <w:ind w:firstLine="360"/>
        <w:jc w:val="both"/>
        <w:rPr>
          <w:rFonts w:ascii="Times New Roman" w:hAnsi="Times New Roman"/>
          <w:sz w:val="24"/>
          <w:szCs w:val="24"/>
          <w:lang w:val="sr-Cyrl-RS"/>
        </w:rPr>
      </w:pPr>
      <w:r>
        <w:rPr>
          <w:rFonts w:ascii="Times New Roman" w:hAnsi="Times New Roman"/>
          <w:sz w:val="24"/>
          <w:szCs w:val="24"/>
          <w:lang w:val="sr-Cyrl-RS"/>
        </w:rPr>
        <w:t xml:space="preserve">Све наведене компетенције Комисија ће проверити у року од 2 (два) месеца, рачунајући од дана истека рока за пријаву на Оглас по предметном конкурсу. </w:t>
      </w:r>
    </w:p>
    <w:p w:rsidR="00DE26B1" w:rsidRDefault="00DE26B1" w:rsidP="005326C0">
      <w:pPr>
        <w:spacing w:after="0" w:line="240" w:lineRule="auto"/>
        <w:ind w:firstLine="720"/>
        <w:jc w:val="both"/>
        <w:rPr>
          <w:rFonts w:ascii="Times New Roman" w:hAnsi="Times New Roman"/>
          <w:sz w:val="24"/>
          <w:szCs w:val="24"/>
          <w:lang w:val="sr-Cyrl-RS"/>
        </w:rPr>
      </w:pPr>
    </w:p>
    <w:p w:rsidR="00DE26B1" w:rsidRDefault="00DE26B1" w:rsidP="005326C0">
      <w:pPr>
        <w:spacing w:after="0" w:line="240" w:lineRule="auto"/>
        <w:ind w:firstLine="360"/>
        <w:jc w:val="both"/>
        <w:rPr>
          <w:rFonts w:ascii="Times New Roman" w:hAnsi="Times New Roman"/>
          <w:sz w:val="24"/>
          <w:szCs w:val="24"/>
          <w:lang w:val="sr-Cyrl-RS"/>
        </w:rPr>
      </w:pPr>
      <w:r>
        <w:rPr>
          <w:rFonts w:ascii="Times New Roman" w:hAnsi="Times New Roman"/>
          <w:sz w:val="24"/>
          <w:szCs w:val="24"/>
          <w:lang w:val="sr-Cyrl-RS"/>
        </w:rPr>
        <w:t>База питања биће објављена на интернет страници тужилаштва (</w:t>
      </w:r>
      <w:hyperlink r:id="rId10" w:history="1">
        <w:r>
          <w:rPr>
            <w:rStyle w:val="Hiperveza"/>
            <w:rFonts w:ascii="Times New Roman" w:hAnsi="Times New Roman"/>
            <w:sz w:val="24"/>
            <w:szCs w:val="24"/>
            <w:lang w:val="sr-Latn-RS"/>
          </w:rPr>
          <w:t>https://uzice.vjt.rs/</w:t>
        </w:r>
      </w:hyperlink>
      <w:r>
        <w:rPr>
          <w:rFonts w:ascii="Times New Roman" w:hAnsi="Times New Roman"/>
          <w:sz w:val="24"/>
          <w:szCs w:val="24"/>
          <w:lang w:val="sr-Latn-RS"/>
        </w:rPr>
        <w:t>)</w:t>
      </w:r>
      <w:r>
        <w:rPr>
          <w:rFonts w:ascii="Times New Roman" w:hAnsi="Times New Roman"/>
          <w:sz w:val="24"/>
          <w:szCs w:val="24"/>
          <w:lang w:val="sr-Cyrl-RS"/>
        </w:rPr>
        <w:t xml:space="preserve">.  </w:t>
      </w:r>
    </w:p>
    <w:p w:rsidR="00DE26B1" w:rsidRDefault="00DE26B1" w:rsidP="005326C0">
      <w:pPr>
        <w:spacing w:after="0" w:line="240" w:lineRule="auto"/>
        <w:ind w:firstLine="720"/>
        <w:jc w:val="both"/>
        <w:rPr>
          <w:rFonts w:ascii="Times New Roman" w:hAnsi="Times New Roman"/>
          <w:sz w:val="24"/>
          <w:szCs w:val="24"/>
          <w:lang w:val="sr-Cyrl-RS"/>
        </w:rPr>
      </w:pPr>
    </w:p>
    <w:p w:rsidR="00DE26B1" w:rsidRDefault="00DE26B1" w:rsidP="005326C0">
      <w:pPr>
        <w:spacing w:after="0" w:line="240" w:lineRule="auto"/>
        <w:ind w:firstLine="720"/>
        <w:jc w:val="both"/>
        <w:rPr>
          <w:rFonts w:ascii="Times New Roman" w:hAnsi="Times New Roman"/>
          <w:sz w:val="24"/>
          <w:szCs w:val="24"/>
          <w:lang w:val="sr-Cyrl-RS"/>
        </w:rPr>
      </w:pPr>
    </w:p>
    <w:p w:rsidR="00C900C4" w:rsidRDefault="00C900C4" w:rsidP="005326C0">
      <w:pPr>
        <w:spacing w:after="0" w:line="240" w:lineRule="auto"/>
        <w:ind w:firstLine="720"/>
        <w:rPr>
          <w:rFonts w:ascii="Times New Roman" w:hAnsi="Times New Roman"/>
          <w:b/>
          <w:sz w:val="24"/>
          <w:szCs w:val="24"/>
          <w:lang w:val="sr-Latn-RS"/>
        </w:rPr>
      </w:pPr>
    </w:p>
    <w:p w:rsidR="00C900C4" w:rsidRDefault="00C900C4" w:rsidP="005326C0">
      <w:pPr>
        <w:spacing w:after="0" w:line="240" w:lineRule="auto"/>
        <w:ind w:firstLine="720"/>
        <w:rPr>
          <w:rFonts w:ascii="Times New Roman" w:hAnsi="Times New Roman"/>
          <w:b/>
          <w:sz w:val="24"/>
          <w:szCs w:val="24"/>
          <w:lang w:val="sr-Latn-RS"/>
        </w:rPr>
      </w:pPr>
    </w:p>
    <w:p w:rsidR="00DE26B1" w:rsidRDefault="00DE26B1" w:rsidP="005326C0">
      <w:pPr>
        <w:spacing w:after="0" w:line="240" w:lineRule="auto"/>
        <w:ind w:firstLine="720"/>
        <w:rPr>
          <w:rFonts w:ascii="Times New Roman" w:hAnsi="Times New Roman"/>
          <w:b/>
          <w:sz w:val="24"/>
          <w:szCs w:val="24"/>
          <w:lang w:val="sr-Cyrl-RS"/>
        </w:rPr>
      </w:pPr>
      <w:r>
        <w:rPr>
          <w:rFonts w:ascii="Times New Roman" w:hAnsi="Times New Roman"/>
          <w:b/>
          <w:sz w:val="24"/>
          <w:szCs w:val="24"/>
          <w:lang w:val="sr-Latn-RS"/>
        </w:rPr>
        <w:t>IV</w:t>
      </w:r>
      <w:r>
        <w:rPr>
          <w:rFonts w:ascii="Times New Roman" w:hAnsi="Times New Roman"/>
          <w:b/>
          <w:sz w:val="24"/>
          <w:szCs w:val="24"/>
          <w:lang w:val="sr-Cyrl-RS"/>
        </w:rPr>
        <w:t xml:space="preserve"> Врста радног односа и место рада</w:t>
      </w:r>
    </w:p>
    <w:p w:rsidR="00DE26B1" w:rsidRDefault="00DE26B1" w:rsidP="005326C0">
      <w:pPr>
        <w:spacing w:after="0" w:line="240" w:lineRule="auto"/>
        <w:ind w:firstLine="720"/>
        <w:jc w:val="both"/>
        <w:rPr>
          <w:rFonts w:ascii="Times New Roman" w:hAnsi="Times New Roman"/>
          <w:b/>
          <w:sz w:val="24"/>
          <w:szCs w:val="24"/>
          <w:lang w:val="sr-Cyrl-RS"/>
        </w:rPr>
      </w:pPr>
    </w:p>
    <w:p w:rsidR="00DE26B1" w:rsidRDefault="00DE26B1" w:rsidP="005326C0">
      <w:pPr>
        <w:spacing w:after="0" w:line="240" w:lineRule="auto"/>
        <w:ind w:firstLine="720"/>
        <w:jc w:val="both"/>
        <w:rPr>
          <w:rFonts w:ascii="Times New Roman" w:hAnsi="Times New Roman"/>
          <w:sz w:val="24"/>
          <w:szCs w:val="24"/>
          <w:lang w:val="sr-Cyrl-RS"/>
        </w:rPr>
      </w:pPr>
      <w:r>
        <w:rPr>
          <w:rFonts w:ascii="Times New Roman" w:hAnsi="Times New Roman"/>
          <w:sz w:val="24"/>
          <w:szCs w:val="24"/>
          <w:lang w:val="sr-Cyrl-RS"/>
        </w:rPr>
        <w:t>Радни однос се заснива на неодређено време у Вишем јавном тужилаштву у Ужицу уз обавезан пробни рад за оне који први пут заснивају радни однос у државним органима. Пробни рад траје 6 (шест) месеци.</w:t>
      </w:r>
    </w:p>
    <w:p w:rsidR="00DE26B1" w:rsidRDefault="00DE26B1" w:rsidP="005326C0">
      <w:pPr>
        <w:spacing w:after="0" w:line="240" w:lineRule="auto"/>
        <w:ind w:firstLine="720"/>
        <w:rPr>
          <w:rFonts w:ascii="Times New Roman" w:hAnsi="Times New Roman"/>
          <w:sz w:val="24"/>
          <w:szCs w:val="24"/>
          <w:lang w:val="sr-Cyrl-RS"/>
        </w:rPr>
      </w:pPr>
    </w:p>
    <w:p w:rsidR="00DE26B1" w:rsidRDefault="00DE26B1" w:rsidP="005326C0">
      <w:pPr>
        <w:spacing w:after="0" w:line="240" w:lineRule="auto"/>
        <w:ind w:firstLine="720"/>
        <w:rPr>
          <w:rFonts w:ascii="Times New Roman" w:hAnsi="Times New Roman"/>
          <w:sz w:val="24"/>
          <w:szCs w:val="24"/>
          <w:lang w:val="sr-Cyrl-RS"/>
        </w:rPr>
      </w:pPr>
    </w:p>
    <w:p w:rsidR="00C900C4" w:rsidRDefault="00C900C4" w:rsidP="005326C0">
      <w:pPr>
        <w:spacing w:after="0" w:line="240" w:lineRule="auto"/>
        <w:ind w:firstLine="720"/>
        <w:rPr>
          <w:rFonts w:ascii="Times New Roman" w:hAnsi="Times New Roman"/>
          <w:sz w:val="24"/>
          <w:szCs w:val="24"/>
          <w:lang w:val="sr-Cyrl-RS"/>
        </w:rPr>
      </w:pPr>
    </w:p>
    <w:p w:rsidR="00DE26B1" w:rsidRDefault="00DE26B1" w:rsidP="005326C0">
      <w:pPr>
        <w:spacing w:after="0" w:line="240" w:lineRule="auto"/>
        <w:ind w:firstLine="720"/>
        <w:rPr>
          <w:rFonts w:ascii="Times New Roman" w:hAnsi="Times New Roman"/>
          <w:b/>
          <w:sz w:val="24"/>
          <w:szCs w:val="24"/>
          <w:lang w:val="sr-Cyrl-RS"/>
        </w:rPr>
      </w:pPr>
      <w:r>
        <w:rPr>
          <w:rFonts w:ascii="Times New Roman" w:hAnsi="Times New Roman"/>
          <w:b/>
          <w:sz w:val="24"/>
          <w:szCs w:val="24"/>
          <w:lang w:val="sr-Latn-RS"/>
        </w:rPr>
        <w:t>V</w:t>
      </w:r>
      <w:r>
        <w:rPr>
          <w:rFonts w:ascii="Times New Roman" w:hAnsi="Times New Roman"/>
          <w:b/>
          <w:sz w:val="24"/>
          <w:szCs w:val="24"/>
          <w:lang w:val="sr-Cyrl-RS"/>
        </w:rPr>
        <w:t xml:space="preserve"> Општи услови за рад</w:t>
      </w:r>
    </w:p>
    <w:p w:rsidR="00DE26B1" w:rsidRDefault="00DE26B1" w:rsidP="005326C0">
      <w:pPr>
        <w:spacing w:after="0" w:line="240" w:lineRule="auto"/>
        <w:ind w:left="720" w:firstLine="720"/>
        <w:jc w:val="both"/>
        <w:rPr>
          <w:rFonts w:ascii="Times New Roman" w:hAnsi="Times New Roman"/>
          <w:b/>
          <w:sz w:val="24"/>
          <w:szCs w:val="24"/>
          <w:lang w:val="sr-Cyrl-RS"/>
        </w:rPr>
      </w:pPr>
    </w:p>
    <w:p w:rsidR="00D41AD3" w:rsidRPr="00D41AD3" w:rsidRDefault="00D41AD3" w:rsidP="005326C0">
      <w:pPr>
        <w:spacing w:after="0" w:line="240" w:lineRule="auto"/>
        <w:ind w:left="720"/>
        <w:rPr>
          <w:rFonts w:ascii="Times New Roman" w:hAnsi="Times New Roman"/>
          <w:sz w:val="24"/>
          <w:szCs w:val="24"/>
          <w:lang w:val="sr-Cyrl-RS"/>
        </w:rPr>
      </w:pPr>
      <w:r w:rsidRPr="00D41AD3">
        <w:rPr>
          <w:rFonts w:ascii="Times New Roman" w:hAnsi="Times New Roman"/>
          <w:sz w:val="24"/>
          <w:szCs w:val="24"/>
          <w:lang w:val="sr-Cyrl-RS"/>
        </w:rPr>
        <w:t>- да је учесник конкурса држављанин Републике Србије,</w:t>
      </w:r>
    </w:p>
    <w:p w:rsidR="00D41AD3" w:rsidRPr="00D41AD3" w:rsidRDefault="00D41AD3" w:rsidP="005326C0">
      <w:pPr>
        <w:spacing w:after="0" w:line="240" w:lineRule="auto"/>
        <w:ind w:left="720"/>
        <w:rPr>
          <w:rFonts w:ascii="Times New Roman" w:hAnsi="Times New Roman"/>
          <w:sz w:val="24"/>
          <w:szCs w:val="24"/>
          <w:lang w:val="sr-Cyrl-RS"/>
        </w:rPr>
      </w:pPr>
      <w:r w:rsidRPr="00D41AD3">
        <w:rPr>
          <w:rFonts w:ascii="Times New Roman" w:hAnsi="Times New Roman"/>
          <w:sz w:val="24"/>
          <w:szCs w:val="24"/>
          <w:lang w:val="sr-Cyrl-RS"/>
        </w:rPr>
        <w:t>- да је учесник конкурса пунолетан,</w:t>
      </w:r>
    </w:p>
    <w:p w:rsidR="00D41AD3" w:rsidRPr="00D41AD3" w:rsidRDefault="00D41AD3" w:rsidP="005326C0">
      <w:pPr>
        <w:spacing w:after="0" w:line="240" w:lineRule="auto"/>
        <w:ind w:left="720"/>
        <w:rPr>
          <w:rFonts w:ascii="Times New Roman" w:hAnsi="Times New Roman"/>
          <w:sz w:val="24"/>
          <w:szCs w:val="24"/>
          <w:lang w:val="sr-Cyrl-RS"/>
        </w:rPr>
      </w:pPr>
      <w:r w:rsidRPr="00D41AD3">
        <w:rPr>
          <w:rFonts w:ascii="Times New Roman" w:hAnsi="Times New Roman"/>
          <w:sz w:val="24"/>
          <w:szCs w:val="24"/>
          <w:lang w:val="sr-Cyrl-RS"/>
        </w:rPr>
        <w:t>- да има прописану стручну спрему и да испуњава услове одређене законом и Правилником о унутрашњем уређењу и систематизацији радних места,</w:t>
      </w:r>
    </w:p>
    <w:p w:rsidR="00D41AD3" w:rsidRPr="00D41AD3" w:rsidRDefault="00D41AD3" w:rsidP="005326C0">
      <w:pPr>
        <w:spacing w:after="0" w:line="240" w:lineRule="auto"/>
        <w:ind w:left="720"/>
        <w:rPr>
          <w:rFonts w:ascii="Times New Roman" w:hAnsi="Times New Roman"/>
          <w:sz w:val="24"/>
          <w:szCs w:val="24"/>
          <w:lang w:val="sr-Cyrl-RS"/>
        </w:rPr>
      </w:pPr>
      <w:r w:rsidRPr="00D41AD3">
        <w:rPr>
          <w:rFonts w:ascii="Times New Roman" w:hAnsi="Times New Roman"/>
          <w:sz w:val="24"/>
          <w:szCs w:val="24"/>
          <w:lang w:val="sr-Cyrl-RS"/>
        </w:rPr>
        <w:t>- да учеснику конкурса раније није престајао радни однос у државном органу због теже повреде дужности из радног односа,</w:t>
      </w:r>
    </w:p>
    <w:p w:rsidR="00DE26B1" w:rsidRDefault="00D41AD3" w:rsidP="005326C0">
      <w:pPr>
        <w:spacing w:after="0" w:line="240" w:lineRule="auto"/>
        <w:ind w:left="720"/>
        <w:rPr>
          <w:rFonts w:ascii="Times New Roman" w:hAnsi="Times New Roman"/>
          <w:sz w:val="24"/>
          <w:szCs w:val="24"/>
          <w:lang w:val="sr-Cyrl-RS"/>
        </w:rPr>
      </w:pPr>
      <w:r w:rsidRPr="00D41AD3">
        <w:rPr>
          <w:rFonts w:ascii="Times New Roman" w:hAnsi="Times New Roman"/>
          <w:sz w:val="24"/>
          <w:szCs w:val="24"/>
          <w:lang w:val="sr-Cyrl-RS"/>
        </w:rPr>
        <w:t>- да учесник конкурса није осуђиван на казну затвора од најмање шест месеци (чл. 45. ст. 1. Закона о државним службеницима).</w:t>
      </w:r>
    </w:p>
    <w:p w:rsidR="00DE26B1" w:rsidRDefault="00DE26B1" w:rsidP="005326C0">
      <w:pPr>
        <w:spacing w:after="0" w:line="240" w:lineRule="auto"/>
        <w:rPr>
          <w:rFonts w:ascii="Times New Roman" w:hAnsi="Times New Roman"/>
          <w:sz w:val="24"/>
          <w:szCs w:val="24"/>
          <w:lang w:val="sr-Cyrl-RS"/>
        </w:rPr>
      </w:pPr>
    </w:p>
    <w:p w:rsidR="0074545C" w:rsidRDefault="0074545C" w:rsidP="005326C0">
      <w:pPr>
        <w:spacing w:after="0" w:line="240" w:lineRule="auto"/>
        <w:rPr>
          <w:rFonts w:ascii="Times New Roman" w:hAnsi="Times New Roman"/>
          <w:sz w:val="24"/>
          <w:szCs w:val="24"/>
          <w:lang w:val="sr-Cyrl-RS"/>
        </w:rPr>
      </w:pPr>
    </w:p>
    <w:p w:rsidR="00C900C4" w:rsidRDefault="00C900C4" w:rsidP="005326C0">
      <w:pPr>
        <w:spacing w:after="0" w:line="240" w:lineRule="auto"/>
        <w:rPr>
          <w:rFonts w:ascii="Times New Roman" w:hAnsi="Times New Roman"/>
          <w:sz w:val="24"/>
          <w:szCs w:val="24"/>
          <w:lang w:val="sr-Cyrl-RS"/>
        </w:rPr>
      </w:pPr>
    </w:p>
    <w:p w:rsidR="00DE26B1" w:rsidRDefault="00DE26B1" w:rsidP="005326C0">
      <w:pPr>
        <w:spacing w:after="0" w:line="240" w:lineRule="auto"/>
        <w:ind w:firstLine="720"/>
        <w:rPr>
          <w:rFonts w:ascii="Times New Roman" w:hAnsi="Times New Roman"/>
          <w:b/>
          <w:sz w:val="24"/>
          <w:szCs w:val="24"/>
          <w:lang w:val="sr-Cyrl-RS"/>
        </w:rPr>
      </w:pPr>
      <w:r>
        <w:rPr>
          <w:rFonts w:ascii="Times New Roman" w:hAnsi="Times New Roman"/>
          <w:b/>
          <w:sz w:val="24"/>
          <w:szCs w:val="24"/>
          <w:lang w:val="sr-Latn-RS"/>
        </w:rPr>
        <w:t xml:space="preserve">VI </w:t>
      </w:r>
      <w:r>
        <w:rPr>
          <w:rFonts w:ascii="Times New Roman" w:hAnsi="Times New Roman"/>
          <w:b/>
          <w:sz w:val="24"/>
          <w:szCs w:val="24"/>
          <w:lang w:val="sr-Cyrl-RS"/>
        </w:rPr>
        <w:t xml:space="preserve">Датум оглашавања и рок за подношење пријава на конкурс </w:t>
      </w:r>
    </w:p>
    <w:p w:rsidR="00DE26B1" w:rsidRDefault="00DE26B1" w:rsidP="005326C0">
      <w:pPr>
        <w:spacing w:after="0" w:line="240" w:lineRule="auto"/>
        <w:ind w:firstLine="720"/>
        <w:rPr>
          <w:rFonts w:ascii="Times New Roman" w:hAnsi="Times New Roman"/>
          <w:b/>
          <w:sz w:val="24"/>
          <w:szCs w:val="24"/>
          <w:lang w:val="sr-Cyrl-RS"/>
        </w:rPr>
      </w:pPr>
    </w:p>
    <w:p w:rsidR="00DE26B1" w:rsidRDefault="00DE26B1" w:rsidP="005326C0">
      <w:pPr>
        <w:spacing w:after="0" w:line="240" w:lineRule="auto"/>
        <w:ind w:firstLine="720"/>
        <w:rPr>
          <w:rFonts w:ascii="Times New Roman" w:hAnsi="Times New Roman"/>
          <w:sz w:val="24"/>
          <w:szCs w:val="24"/>
          <w:lang w:val="sr-Cyrl-RS"/>
        </w:rPr>
      </w:pPr>
      <w:r>
        <w:rPr>
          <w:rFonts w:ascii="Times New Roman" w:hAnsi="Times New Roman"/>
          <w:sz w:val="24"/>
          <w:szCs w:val="24"/>
          <w:lang w:val="sr-Cyrl-RS"/>
        </w:rPr>
        <w:t>Датум оглашавања јавног конкурса:</w:t>
      </w:r>
      <w:r w:rsidR="00D41AD3">
        <w:rPr>
          <w:rFonts w:ascii="Times New Roman" w:hAnsi="Times New Roman"/>
          <w:sz w:val="24"/>
          <w:szCs w:val="24"/>
          <w:lang w:val="sr-Cyrl-RS"/>
        </w:rPr>
        <w:t xml:space="preserve"> </w:t>
      </w:r>
      <w:r w:rsidR="00770853">
        <w:rPr>
          <w:rFonts w:ascii="Times New Roman" w:hAnsi="Times New Roman"/>
          <w:sz w:val="24"/>
          <w:szCs w:val="24"/>
          <w:lang w:val="sr-Cyrl-RS"/>
        </w:rPr>
        <w:t>13</w:t>
      </w:r>
      <w:r w:rsidR="00055868">
        <w:rPr>
          <w:rFonts w:ascii="Times New Roman" w:hAnsi="Times New Roman"/>
          <w:sz w:val="24"/>
          <w:szCs w:val="24"/>
          <w:lang w:val="sr-Cyrl-RS"/>
        </w:rPr>
        <w:t>.12</w:t>
      </w:r>
      <w:r>
        <w:rPr>
          <w:rFonts w:ascii="Times New Roman" w:hAnsi="Times New Roman"/>
          <w:sz w:val="24"/>
          <w:szCs w:val="24"/>
          <w:lang w:val="sr-Cyrl-RS"/>
        </w:rPr>
        <w:t>.2023. године.</w:t>
      </w:r>
    </w:p>
    <w:p w:rsidR="00DE26B1" w:rsidRDefault="00DE26B1" w:rsidP="005326C0">
      <w:pPr>
        <w:spacing w:after="0" w:line="240" w:lineRule="auto"/>
        <w:ind w:firstLine="720"/>
        <w:rPr>
          <w:rFonts w:ascii="Times New Roman" w:hAnsi="Times New Roman"/>
          <w:sz w:val="24"/>
          <w:szCs w:val="24"/>
          <w:lang w:val="sr-Cyrl-RS"/>
        </w:rPr>
      </w:pPr>
    </w:p>
    <w:p w:rsidR="00DE26B1" w:rsidRDefault="00DE26B1" w:rsidP="005326C0">
      <w:pPr>
        <w:spacing w:after="0" w:line="240" w:lineRule="auto"/>
        <w:ind w:firstLine="720"/>
        <w:jc w:val="both"/>
        <w:rPr>
          <w:rFonts w:ascii="Times New Roman" w:hAnsi="Times New Roman"/>
          <w:sz w:val="24"/>
          <w:szCs w:val="24"/>
          <w:lang w:val="sr-Cyrl-RS"/>
        </w:rPr>
      </w:pPr>
      <w:r>
        <w:rPr>
          <w:rFonts w:ascii="Times New Roman" w:hAnsi="Times New Roman"/>
          <w:sz w:val="24"/>
          <w:szCs w:val="24"/>
          <w:lang w:val="sr-Cyrl-RS"/>
        </w:rPr>
        <w:t>Јавни конкурс је оглашен на Огласној табли Вишег јавног тужилаштва у Ужицу, на интернет презентацији Вишег јавног тужилаштва у Ужицу, на порталу е-управе, на интернет презентацији Националне службе за запошљавање</w:t>
      </w:r>
      <w:r w:rsidR="00D33536">
        <w:rPr>
          <w:rFonts w:ascii="Times New Roman" w:hAnsi="Times New Roman"/>
          <w:sz w:val="24"/>
          <w:szCs w:val="24"/>
          <w:lang w:val="sr-Cyrl-RS"/>
        </w:rPr>
        <w:t xml:space="preserve"> као и у</w:t>
      </w:r>
      <w:r w:rsidR="00D33536" w:rsidRPr="00D33536">
        <w:rPr>
          <w:rFonts w:ascii="Times New Roman" w:hAnsi="Times New Roman"/>
          <w:sz w:val="24"/>
          <w:szCs w:val="24"/>
          <w:lang w:val="sr-Cyrl-RS"/>
        </w:rPr>
        <w:t xml:space="preserve"> </w:t>
      </w:r>
      <w:bookmarkStart w:id="0" w:name="_GoBack"/>
      <w:bookmarkEnd w:id="0"/>
      <w:r w:rsidR="00D33536">
        <w:rPr>
          <w:rFonts w:ascii="Times New Roman" w:hAnsi="Times New Roman"/>
          <w:sz w:val="24"/>
          <w:szCs w:val="24"/>
          <w:lang w:val="sr-Cyrl-RS"/>
        </w:rPr>
        <w:t>периодичном издању огласа Националне службе за запошљавање – публикација „Послови“</w:t>
      </w:r>
      <w:r w:rsidR="00D33536">
        <w:rPr>
          <w:rFonts w:ascii="Times New Roman" w:hAnsi="Times New Roman"/>
          <w:sz w:val="24"/>
          <w:szCs w:val="24"/>
          <w:lang w:val="sr-Cyrl-RS"/>
        </w:rPr>
        <w:t xml:space="preserve"> </w:t>
      </w:r>
      <w:r>
        <w:rPr>
          <w:rFonts w:ascii="Times New Roman" w:hAnsi="Times New Roman"/>
          <w:sz w:val="24"/>
          <w:szCs w:val="24"/>
          <w:lang w:val="sr-Cyrl-RS"/>
        </w:rPr>
        <w:t xml:space="preserve">. </w:t>
      </w:r>
    </w:p>
    <w:p w:rsidR="00DE26B1" w:rsidRDefault="00DE26B1" w:rsidP="005326C0">
      <w:pPr>
        <w:spacing w:after="0" w:line="240" w:lineRule="auto"/>
        <w:ind w:firstLine="720"/>
        <w:jc w:val="both"/>
        <w:rPr>
          <w:rFonts w:ascii="Times New Roman" w:hAnsi="Times New Roman"/>
          <w:sz w:val="24"/>
          <w:szCs w:val="24"/>
          <w:lang w:val="sr-Cyrl-RS"/>
        </w:rPr>
      </w:pPr>
    </w:p>
    <w:p w:rsidR="00DE26B1" w:rsidRDefault="00DE26B1" w:rsidP="005326C0">
      <w:pPr>
        <w:spacing w:after="0" w:line="240" w:lineRule="auto"/>
        <w:ind w:firstLine="720"/>
        <w:rPr>
          <w:rFonts w:ascii="Times New Roman" w:hAnsi="Times New Roman"/>
          <w:sz w:val="24"/>
          <w:szCs w:val="24"/>
          <w:lang w:val="sr-Cyrl-RS"/>
        </w:rPr>
      </w:pPr>
      <w:r>
        <w:rPr>
          <w:rFonts w:ascii="Times New Roman" w:hAnsi="Times New Roman"/>
          <w:sz w:val="24"/>
          <w:szCs w:val="24"/>
          <w:lang w:val="sr-Cyrl-RS"/>
        </w:rPr>
        <w:t xml:space="preserve">Рок за подношење пријаве за конкурс је 8 (осам) дана и почиње да тече наредног дана од дана објављивања јавног конкурсу у периодичном издању огласа Националне службе за запошљавање – публикација „Послови“. </w:t>
      </w:r>
    </w:p>
    <w:p w:rsidR="00DE26B1" w:rsidRDefault="00DE26B1" w:rsidP="005326C0">
      <w:pPr>
        <w:spacing w:after="0" w:line="240" w:lineRule="auto"/>
        <w:ind w:firstLine="720"/>
        <w:rPr>
          <w:rFonts w:ascii="Times New Roman" w:hAnsi="Times New Roman"/>
          <w:sz w:val="24"/>
          <w:szCs w:val="24"/>
          <w:lang w:val="sr-Cyrl-RS"/>
        </w:rPr>
      </w:pPr>
    </w:p>
    <w:p w:rsidR="00DE26B1" w:rsidRDefault="00DE26B1" w:rsidP="005326C0">
      <w:pPr>
        <w:spacing w:after="0" w:line="240" w:lineRule="auto"/>
        <w:ind w:firstLine="720"/>
        <w:rPr>
          <w:rFonts w:ascii="Times New Roman" w:hAnsi="Times New Roman"/>
          <w:b/>
          <w:sz w:val="24"/>
          <w:szCs w:val="24"/>
          <w:lang w:val="sr-Cyrl-RS"/>
        </w:rPr>
      </w:pPr>
      <w:r>
        <w:rPr>
          <w:rFonts w:ascii="Times New Roman" w:hAnsi="Times New Roman"/>
          <w:b/>
          <w:sz w:val="24"/>
          <w:szCs w:val="24"/>
          <w:lang w:val="sr-Cyrl-RS"/>
        </w:rPr>
        <w:t>Последњи д</w:t>
      </w:r>
      <w:r w:rsidR="00055868">
        <w:rPr>
          <w:rFonts w:ascii="Times New Roman" w:hAnsi="Times New Roman"/>
          <w:b/>
          <w:sz w:val="24"/>
          <w:szCs w:val="24"/>
          <w:lang w:val="sr-Cyrl-RS"/>
        </w:rPr>
        <w:t xml:space="preserve">ан рока за подношење пријава је </w:t>
      </w:r>
      <w:r w:rsidR="00F76A80">
        <w:rPr>
          <w:rFonts w:ascii="Times New Roman" w:hAnsi="Times New Roman"/>
          <w:b/>
          <w:sz w:val="24"/>
          <w:szCs w:val="24"/>
          <w:lang w:val="sr-Cyrl-RS"/>
        </w:rPr>
        <w:t>21</w:t>
      </w:r>
      <w:r w:rsidR="00055868">
        <w:rPr>
          <w:rFonts w:ascii="Times New Roman" w:hAnsi="Times New Roman"/>
          <w:b/>
          <w:sz w:val="24"/>
          <w:szCs w:val="24"/>
          <w:lang w:val="sr-Cyrl-RS"/>
        </w:rPr>
        <w:t>.12.</w:t>
      </w:r>
      <w:r>
        <w:rPr>
          <w:rFonts w:ascii="Times New Roman" w:hAnsi="Times New Roman"/>
          <w:b/>
          <w:sz w:val="24"/>
          <w:szCs w:val="24"/>
          <w:lang w:val="sr-Cyrl-RS"/>
        </w:rPr>
        <w:t>2023. године.</w:t>
      </w:r>
    </w:p>
    <w:p w:rsidR="00DE26B1" w:rsidRDefault="00DE26B1" w:rsidP="005326C0">
      <w:pPr>
        <w:spacing w:after="0" w:line="240" w:lineRule="auto"/>
        <w:ind w:firstLine="720"/>
        <w:rPr>
          <w:rFonts w:ascii="Times New Roman" w:hAnsi="Times New Roman"/>
          <w:b/>
          <w:sz w:val="24"/>
          <w:szCs w:val="24"/>
          <w:lang w:val="sr-Cyrl-RS"/>
        </w:rPr>
      </w:pPr>
    </w:p>
    <w:p w:rsidR="00DE26B1" w:rsidRDefault="00DE26B1" w:rsidP="005326C0">
      <w:pPr>
        <w:spacing w:after="0" w:line="240" w:lineRule="auto"/>
        <w:ind w:firstLine="720"/>
        <w:rPr>
          <w:rFonts w:ascii="Times New Roman" w:hAnsi="Times New Roman"/>
          <w:b/>
          <w:sz w:val="24"/>
          <w:szCs w:val="24"/>
          <w:lang w:val="sr-Cyrl-RS"/>
        </w:rPr>
      </w:pPr>
    </w:p>
    <w:p w:rsidR="0074545C" w:rsidRDefault="0074545C" w:rsidP="005326C0">
      <w:pPr>
        <w:spacing w:after="0" w:line="240" w:lineRule="auto"/>
        <w:ind w:firstLine="720"/>
        <w:rPr>
          <w:rFonts w:ascii="Times New Roman" w:hAnsi="Times New Roman"/>
          <w:b/>
          <w:sz w:val="24"/>
          <w:szCs w:val="24"/>
          <w:lang w:val="sr-Cyrl-RS"/>
        </w:rPr>
      </w:pPr>
    </w:p>
    <w:p w:rsidR="00DE26B1" w:rsidRDefault="00DE26B1" w:rsidP="005326C0">
      <w:pPr>
        <w:spacing w:after="0" w:line="240" w:lineRule="auto"/>
        <w:ind w:firstLine="720"/>
        <w:rPr>
          <w:rFonts w:ascii="Times New Roman" w:hAnsi="Times New Roman"/>
          <w:sz w:val="24"/>
          <w:szCs w:val="24"/>
          <w:lang w:val="sr-Cyrl-RS"/>
        </w:rPr>
      </w:pPr>
      <w:r>
        <w:rPr>
          <w:rFonts w:ascii="Times New Roman" w:hAnsi="Times New Roman"/>
          <w:b/>
          <w:sz w:val="24"/>
          <w:szCs w:val="24"/>
          <w:lang w:val="sr-Latn-RS"/>
        </w:rPr>
        <w:t xml:space="preserve">VII </w:t>
      </w:r>
      <w:r>
        <w:rPr>
          <w:rFonts w:ascii="Times New Roman" w:hAnsi="Times New Roman"/>
          <w:b/>
          <w:sz w:val="24"/>
          <w:szCs w:val="24"/>
          <w:lang w:val="sr-Cyrl-RS"/>
        </w:rPr>
        <w:t>Пријава на конкурс</w:t>
      </w:r>
    </w:p>
    <w:p w:rsidR="00DE26B1" w:rsidRDefault="00DE26B1" w:rsidP="005326C0">
      <w:pPr>
        <w:spacing w:after="0" w:line="240" w:lineRule="auto"/>
        <w:ind w:firstLine="720"/>
        <w:rPr>
          <w:rFonts w:ascii="Times New Roman" w:hAnsi="Times New Roman"/>
          <w:sz w:val="24"/>
          <w:szCs w:val="24"/>
          <w:lang w:val="sr-Cyrl-RS"/>
        </w:rPr>
      </w:pPr>
    </w:p>
    <w:p w:rsidR="00DE26B1" w:rsidRDefault="00DE26B1" w:rsidP="005326C0">
      <w:pPr>
        <w:spacing w:after="0" w:line="240" w:lineRule="auto"/>
        <w:ind w:firstLine="720"/>
        <w:jc w:val="both"/>
        <w:rPr>
          <w:rFonts w:ascii="Times New Roman" w:hAnsi="Times New Roman"/>
          <w:sz w:val="24"/>
          <w:szCs w:val="24"/>
          <w:lang w:val="sr-Cyrl-RS"/>
        </w:rPr>
      </w:pPr>
      <w:r>
        <w:rPr>
          <w:rFonts w:ascii="Times New Roman" w:hAnsi="Times New Roman"/>
          <w:sz w:val="24"/>
          <w:szCs w:val="24"/>
          <w:lang w:val="sr-Cyrl-RS"/>
        </w:rPr>
        <w:t>Пријава на конкурс подноси се на Обрасцу пријаве који је доступан на интернет презентацији Вишег јавног тужилаштва у Ужицу (</w:t>
      </w:r>
      <w:hyperlink r:id="rId11" w:history="1">
        <w:r>
          <w:rPr>
            <w:rStyle w:val="Hiperveza"/>
            <w:rFonts w:ascii="Times New Roman" w:hAnsi="Times New Roman"/>
            <w:sz w:val="24"/>
            <w:szCs w:val="24"/>
            <w:lang w:val="sr-Latn-RS"/>
          </w:rPr>
          <w:t>https://uzice.vjt.rs/</w:t>
        </w:r>
        <w:r>
          <w:rPr>
            <w:rStyle w:val="Hiperveza"/>
            <w:rFonts w:ascii="Times New Roman" w:hAnsi="Times New Roman"/>
            <w:sz w:val="24"/>
            <w:szCs w:val="24"/>
            <w:lang w:val="sr-Cyrl-RS"/>
          </w:rPr>
          <w:t>)</w:t>
        </w:r>
      </w:hyperlink>
      <w:r>
        <w:rPr>
          <w:rFonts w:ascii="Times New Roman" w:hAnsi="Times New Roman"/>
          <w:sz w:val="24"/>
          <w:szCs w:val="24"/>
          <w:lang w:val="sr-Cyrl-RS"/>
        </w:rPr>
        <w:t>.</w:t>
      </w:r>
    </w:p>
    <w:p w:rsidR="00DE26B1" w:rsidRDefault="00DE26B1" w:rsidP="005326C0">
      <w:pPr>
        <w:spacing w:after="0" w:line="240" w:lineRule="auto"/>
        <w:ind w:firstLine="720"/>
        <w:rPr>
          <w:rFonts w:ascii="Times New Roman" w:hAnsi="Times New Roman"/>
          <w:sz w:val="24"/>
          <w:szCs w:val="24"/>
          <w:lang w:val="sr-Cyrl-RS"/>
        </w:rPr>
      </w:pPr>
    </w:p>
    <w:p w:rsidR="00DE26B1" w:rsidRDefault="00DE26B1" w:rsidP="005326C0">
      <w:pPr>
        <w:spacing w:after="0" w:line="240" w:lineRule="auto"/>
        <w:ind w:firstLine="720"/>
        <w:jc w:val="both"/>
        <w:rPr>
          <w:rFonts w:ascii="Times New Roman" w:hAnsi="Times New Roman"/>
          <w:sz w:val="24"/>
          <w:szCs w:val="24"/>
          <w:lang w:val="sr-Cyrl-RS"/>
        </w:rPr>
      </w:pPr>
      <w:r>
        <w:rPr>
          <w:rFonts w:ascii="Times New Roman" w:hAnsi="Times New Roman"/>
          <w:sz w:val="24"/>
          <w:szCs w:val="24"/>
          <w:lang w:val="sr-Cyrl-RS"/>
        </w:rPr>
        <w:t xml:space="preserve">Уредно попуњен, одштампан и потписан Образац пријаве подноси се непосредно у Вишем јавном тужилаштву у Ужицу, Улица Наде Матић број 6, канцеларија број 55 </w:t>
      </w:r>
      <w:r>
        <w:rPr>
          <w:rFonts w:ascii="Times New Roman" w:hAnsi="Times New Roman"/>
          <w:sz w:val="24"/>
          <w:szCs w:val="24"/>
          <w:lang w:val="sr-Cyrl-RS"/>
        </w:rPr>
        <w:lastRenderedPageBreak/>
        <w:t xml:space="preserve">(пријемна канцеларија) или путем поште на исту адресу са назнаком „Пријава на јавни конкурс за попуњавање </w:t>
      </w:r>
      <w:proofErr w:type="spellStart"/>
      <w:r>
        <w:rPr>
          <w:rFonts w:ascii="Times New Roman" w:hAnsi="Times New Roman"/>
          <w:sz w:val="24"/>
          <w:szCs w:val="24"/>
          <w:lang w:val="sr-Cyrl-RS"/>
        </w:rPr>
        <w:t>извршилачког</w:t>
      </w:r>
      <w:proofErr w:type="spellEnd"/>
      <w:r>
        <w:rPr>
          <w:rFonts w:ascii="Times New Roman" w:hAnsi="Times New Roman"/>
          <w:sz w:val="24"/>
          <w:szCs w:val="24"/>
          <w:lang w:val="sr-Cyrl-RS"/>
        </w:rPr>
        <w:t xml:space="preserve"> радног места </w:t>
      </w:r>
      <w:r w:rsidR="00D41AD3">
        <w:rPr>
          <w:rFonts w:ascii="Times New Roman" w:hAnsi="Times New Roman"/>
          <w:sz w:val="24"/>
          <w:szCs w:val="24"/>
          <w:lang w:val="sr-Cyrl-RS"/>
        </w:rPr>
        <w:t>–</w:t>
      </w:r>
      <w:r>
        <w:rPr>
          <w:rFonts w:ascii="Times New Roman" w:hAnsi="Times New Roman"/>
          <w:sz w:val="24"/>
          <w:szCs w:val="24"/>
          <w:lang w:val="sr-Cyrl-RS"/>
        </w:rPr>
        <w:t xml:space="preserve"> </w:t>
      </w:r>
      <w:proofErr w:type="spellStart"/>
      <w:r w:rsidR="00D41AD3">
        <w:rPr>
          <w:rFonts w:ascii="Times New Roman" w:hAnsi="Times New Roman"/>
          <w:sz w:val="24"/>
          <w:szCs w:val="24"/>
          <w:lang w:val="sr-Cyrl-RS"/>
        </w:rPr>
        <w:t>тужилачки</w:t>
      </w:r>
      <w:proofErr w:type="spellEnd"/>
      <w:r w:rsidR="00D41AD3">
        <w:rPr>
          <w:rFonts w:ascii="Times New Roman" w:hAnsi="Times New Roman"/>
          <w:sz w:val="24"/>
          <w:szCs w:val="24"/>
          <w:lang w:val="sr-Cyrl-RS"/>
        </w:rPr>
        <w:t xml:space="preserve"> помоћник</w:t>
      </w:r>
      <w:r>
        <w:rPr>
          <w:rFonts w:ascii="Times New Roman" w:hAnsi="Times New Roman"/>
          <w:sz w:val="24"/>
          <w:szCs w:val="24"/>
          <w:lang w:val="sr-Cyrl-RS"/>
        </w:rPr>
        <w:t xml:space="preserve">“. </w:t>
      </w:r>
    </w:p>
    <w:p w:rsidR="00DE26B1" w:rsidRDefault="00DE26B1" w:rsidP="005326C0">
      <w:pPr>
        <w:spacing w:after="0" w:line="240" w:lineRule="auto"/>
        <w:ind w:firstLine="720"/>
        <w:jc w:val="both"/>
        <w:rPr>
          <w:rFonts w:ascii="Times New Roman" w:hAnsi="Times New Roman"/>
          <w:sz w:val="24"/>
          <w:szCs w:val="24"/>
          <w:lang w:val="sr-Cyrl-RS"/>
        </w:rPr>
      </w:pPr>
    </w:p>
    <w:p w:rsidR="00DE26B1" w:rsidRDefault="00DE26B1" w:rsidP="005326C0">
      <w:pPr>
        <w:spacing w:after="0" w:line="240" w:lineRule="auto"/>
        <w:ind w:firstLine="720"/>
        <w:jc w:val="both"/>
        <w:rPr>
          <w:rFonts w:ascii="Times New Roman" w:hAnsi="Times New Roman"/>
          <w:sz w:val="24"/>
          <w:szCs w:val="24"/>
          <w:lang w:val="sr-Cyrl-RS"/>
        </w:rPr>
      </w:pPr>
      <w:r>
        <w:rPr>
          <w:rFonts w:ascii="Times New Roman" w:hAnsi="Times New Roman"/>
          <w:sz w:val="24"/>
          <w:szCs w:val="24"/>
          <w:lang w:val="sr-Cyrl-RS"/>
        </w:rPr>
        <w:t>Приликом предаје пријаве на конкурс, пријава добија шифру под којом подносилац пријаве учествује у даљем изборном поступку. Шифра пријаве уноси се у образац пријаве након што Комисија састави списак кандидата међу којима се спроводи изборни поступка.</w:t>
      </w:r>
    </w:p>
    <w:p w:rsidR="00DE26B1" w:rsidRDefault="00DE26B1" w:rsidP="005326C0">
      <w:pPr>
        <w:spacing w:after="0" w:line="240" w:lineRule="auto"/>
        <w:ind w:firstLine="720"/>
        <w:jc w:val="both"/>
        <w:rPr>
          <w:rFonts w:ascii="Times New Roman" w:hAnsi="Times New Roman"/>
          <w:sz w:val="24"/>
          <w:szCs w:val="24"/>
          <w:lang w:val="sr-Cyrl-RS"/>
        </w:rPr>
      </w:pPr>
    </w:p>
    <w:p w:rsidR="00DE26B1" w:rsidRDefault="00DE26B1" w:rsidP="005326C0">
      <w:pPr>
        <w:spacing w:after="0" w:line="240" w:lineRule="auto"/>
        <w:ind w:firstLine="720"/>
        <w:jc w:val="both"/>
        <w:rPr>
          <w:rFonts w:ascii="Times New Roman" w:hAnsi="Times New Roman"/>
          <w:sz w:val="24"/>
          <w:szCs w:val="24"/>
          <w:lang w:val="sr-Cyrl-RS"/>
        </w:rPr>
      </w:pPr>
      <w:r>
        <w:rPr>
          <w:rFonts w:ascii="Times New Roman" w:hAnsi="Times New Roman"/>
          <w:sz w:val="24"/>
          <w:szCs w:val="24"/>
          <w:lang w:val="sr-Cyrl-RS"/>
        </w:rPr>
        <w:t xml:space="preserve">Подносиоци пријаве се обавештавају о додељеној шифри у року од 3 (три) дана од дана пријема пријаве, достављањем наведеног податка на начин који је у пријави назначен за доставу обавештења. </w:t>
      </w:r>
    </w:p>
    <w:p w:rsidR="00DE26B1" w:rsidRDefault="00DE26B1" w:rsidP="005326C0">
      <w:pPr>
        <w:spacing w:after="0" w:line="240" w:lineRule="auto"/>
        <w:ind w:firstLine="720"/>
        <w:jc w:val="both"/>
        <w:rPr>
          <w:rFonts w:ascii="Times New Roman" w:hAnsi="Times New Roman"/>
          <w:sz w:val="24"/>
          <w:szCs w:val="24"/>
          <w:lang w:val="sr-Cyrl-RS"/>
        </w:rPr>
      </w:pPr>
    </w:p>
    <w:p w:rsidR="00DE26B1" w:rsidRDefault="00DE26B1" w:rsidP="005326C0">
      <w:pPr>
        <w:spacing w:after="0" w:line="240" w:lineRule="auto"/>
        <w:ind w:firstLine="720"/>
        <w:jc w:val="both"/>
        <w:rPr>
          <w:rFonts w:ascii="Times New Roman" w:hAnsi="Times New Roman"/>
          <w:sz w:val="24"/>
          <w:szCs w:val="24"/>
          <w:lang w:val="sr-Cyrl-RS"/>
        </w:rPr>
      </w:pPr>
    </w:p>
    <w:p w:rsidR="00C900C4" w:rsidRDefault="00C900C4" w:rsidP="005326C0">
      <w:pPr>
        <w:spacing w:after="0" w:line="240" w:lineRule="auto"/>
        <w:ind w:firstLine="720"/>
        <w:jc w:val="both"/>
        <w:rPr>
          <w:rFonts w:ascii="Times New Roman" w:hAnsi="Times New Roman"/>
          <w:sz w:val="24"/>
          <w:szCs w:val="24"/>
          <w:lang w:val="sr-Cyrl-RS"/>
        </w:rPr>
      </w:pPr>
    </w:p>
    <w:p w:rsidR="00DE26B1" w:rsidRDefault="00DE26B1" w:rsidP="005326C0">
      <w:pPr>
        <w:spacing w:after="0" w:line="240" w:lineRule="auto"/>
        <w:ind w:firstLine="720"/>
        <w:jc w:val="both"/>
        <w:rPr>
          <w:rFonts w:ascii="Times New Roman" w:hAnsi="Times New Roman"/>
          <w:b/>
          <w:sz w:val="24"/>
          <w:szCs w:val="24"/>
          <w:lang w:val="sr-Cyrl-RS"/>
        </w:rPr>
      </w:pPr>
      <w:r>
        <w:rPr>
          <w:rFonts w:ascii="Times New Roman" w:hAnsi="Times New Roman"/>
          <w:b/>
          <w:sz w:val="24"/>
          <w:szCs w:val="24"/>
          <w:lang w:val="sr-Latn-RS"/>
        </w:rPr>
        <w:t xml:space="preserve">VIII </w:t>
      </w:r>
      <w:r>
        <w:rPr>
          <w:rFonts w:ascii="Times New Roman" w:hAnsi="Times New Roman"/>
          <w:b/>
          <w:sz w:val="24"/>
          <w:szCs w:val="24"/>
          <w:lang w:val="sr-Cyrl-RS"/>
        </w:rPr>
        <w:t>Докази које прилажу кандидати који су успешно прошли фазу провере посебних функционалних компетенција, пре интервјуа са конкурсном Комисијом:</w:t>
      </w:r>
    </w:p>
    <w:p w:rsidR="00DE26B1" w:rsidRDefault="00DE26B1" w:rsidP="005326C0">
      <w:pPr>
        <w:spacing w:after="0" w:line="240" w:lineRule="auto"/>
        <w:ind w:firstLine="720"/>
        <w:jc w:val="both"/>
        <w:rPr>
          <w:rFonts w:ascii="Times New Roman" w:hAnsi="Times New Roman"/>
          <w:b/>
          <w:sz w:val="24"/>
          <w:szCs w:val="24"/>
          <w:lang w:val="sr-Cyrl-RS"/>
        </w:rPr>
      </w:pPr>
    </w:p>
    <w:p w:rsidR="00DE26B1" w:rsidRDefault="00DE26B1" w:rsidP="005326C0">
      <w:pPr>
        <w:spacing w:after="0" w:line="240" w:lineRule="auto"/>
        <w:ind w:firstLine="720"/>
        <w:jc w:val="both"/>
        <w:rPr>
          <w:rFonts w:ascii="Times New Roman" w:hAnsi="Times New Roman"/>
          <w:b/>
          <w:sz w:val="24"/>
          <w:szCs w:val="24"/>
          <w:lang w:val="sr-Cyrl-RS"/>
        </w:rPr>
      </w:pPr>
    </w:p>
    <w:p w:rsidR="00DE26B1" w:rsidRDefault="00DE26B1" w:rsidP="005326C0">
      <w:pPr>
        <w:spacing w:after="0" w:line="240" w:lineRule="auto"/>
        <w:ind w:firstLine="720"/>
        <w:jc w:val="both"/>
        <w:rPr>
          <w:rFonts w:ascii="Times New Roman" w:hAnsi="Times New Roman"/>
          <w:sz w:val="24"/>
          <w:szCs w:val="24"/>
          <w:lang w:val="sr-Cyrl-RS"/>
        </w:rPr>
      </w:pPr>
      <w:r>
        <w:rPr>
          <w:rFonts w:ascii="Times New Roman" w:hAnsi="Times New Roman"/>
          <w:sz w:val="24"/>
          <w:szCs w:val="24"/>
          <w:lang w:val="sr-Cyrl-RS"/>
        </w:rPr>
        <w:t>- Биографија са наводима о досадашњем радном искуству;</w:t>
      </w:r>
    </w:p>
    <w:p w:rsidR="00DE26B1" w:rsidRDefault="00DE26B1" w:rsidP="005326C0">
      <w:pPr>
        <w:spacing w:after="0" w:line="240" w:lineRule="auto"/>
        <w:ind w:firstLine="720"/>
        <w:jc w:val="both"/>
        <w:rPr>
          <w:rFonts w:ascii="Times New Roman" w:hAnsi="Times New Roman"/>
          <w:sz w:val="24"/>
          <w:szCs w:val="24"/>
          <w:lang w:val="sr-Cyrl-RS"/>
        </w:rPr>
      </w:pPr>
    </w:p>
    <w:p w:rsidR="00DE26B1" w:rsidRDefault="00DE26B1" w:rsidP="005326C0">
      <w:pPr>
        <w:spacing w:after="0" w:line="240" w:lineRule="auto"/>
        <w:ind w:firstLine="720"/>
        <w:jc w:val="both"/>
        <w:rPr>
          <w:rFonts w:ascii="Times New Roman" w:hAnsi="Times New Roman"/>
          <w:sz w:val="24"/>
          <w:szCs w:val="24"/>
          <w:lang w:val="sr-Cyrl-RS"/>
        </w:rPr>
      </w:pPr>
      <w:r>
        <w:rPr>
          <w:rFonts w:ascii="Times New Roman" w:hAnsi="Times New Roman"/>
          <w:sz w:val="24"/>
          <w:szCs w:val="24"/>
          <w:lang w:val="sr-Cyrl-RS"/>
        </w:rPr>
        <w:t>- Оригинал или оверена фотокопија уверења о држављанству Републике Србије;</w:t>
      </w:r>
    </w:p>
    <w:p w:rsidR="00DE26B1" w:rsidRDefault="00DE26B1" w:rsidP="005326C0">
      <w:pPr>
        <w:spacing w:after="0" w:line="240" w:lineRule="auto"/>
        <w:ind w:firstLine="720"/>
        <w:jc w:val="both"/>
        <w:rPr>
          <w:rFonts w:ascii="Times New Roman" w:hAnsi="Times New Roman"/>
          <w:sz w:val="24"/>
          <w:szCs w:val="24"/>
          <w:lang w:val="sr-Cyrl-RS"/>
        </w:rPr>
      </w:pPr>
    </w:p>
    <w:p w:rsidR="00DE26B1" w:rsidRDefault="00DE26B1" w:rsidP="005326C0">
      <w:pPr>
        <w:spacing w:after="0" w:line="240" w:lineRule="auto"/>
        <w:ind w:firstLine="720"/>
        <w:jc w:val="both"/>
        <w:rPr>
          <w:rFonts w:ascii="Times New Roman" w:hAnsi="Times New Roman"/>
          <w:sz w:val="24"/>
          <w:szCs w:val="24"/>
          <w:lang w:val="sr-Cyrl-RS"/>
        </w:rPr>
      </w:pPr>
      <w:r>
        <w:rPr>
          <w:rFonts w:ascii="Times New Roman" w:hAnsi="Times New Roman"/>
          <w:sz w:val="24"/>
          <w:szCs w:val="24"/>
          <w:lang w:val="sr-Cyrl-RS"/>
        </w:rPr>
        <w:t>- Оригинал или оверена фотокопија извода из матичне књиге рођених;</w:t>
      </w:r>
    </w:p>
    <w:p w:rsidR="00DE26B1" w:rsidRDefault="00DE26B1" w:rsidP="005326C0">
      <w:pPr>
        <w:spacing w:after="0" w:line="240" w:lineRule="auto"/>
        <w:ind w:firstLine="720"/>
        <w:jc w:val="both"/>
        <w:rPr>
          <w:rFonts w:ascii="Times New Roman" w:hAnsi="Times New Roman"/>
          <w:sz w:val="24"/>
          <w:szCs w:val="24"/>
          <w:lang w:val="sr-Cyrl-RS"/>
        </w:rPr>
      </w:pPr>
    </w:p>
    <w:p w:rsidR="00DE26B1" w:rsidRDefault="00DE26B1" w:rsidP="005326C0">
      <w:pPr>
        <w:spacing w:after="0" w:line="240" w:lineRule="auto"/>
        <w:ind w:firstLine="720"/>
        <w:jc w:val="both"/>
        <w:rPr>
          <w:rFonts w:ascii="Times New Roman" w:hAnsi="Times New Roman"/>
          <w:sz w:val="24"/>
          <w:szCs w:val="24"/>
          <w:lang w:val="sr-Cyrl-RS"/>
        </w:rPr>
      </w:pPr>
      <w:r>
        <w:rPr>
          <w:rFonts w:ascii="Times New Roman" w:hAnsi="Times New Roman"/>
          <w:sz w:val="24"/>
          <w:szCs w:val="24"/>
          <w:lang w:val="sr-Cyrl-RS"/>
        </w:rPr>
        <w:t>- Оригинал или оверена фотокопија дипломе којом се потврђује стручна спрема;</w:t>
      </w:r>
    </w:p>
    <w:p w:rsidR="00DE26B1" w:rsidRDefault="00DE26B1" w:rsidP="005326C0">
      <w:pPr>
        <w:spacing w:after="0" w:line="240" w:lineRule="auto"/>
        <w:ind w:firstLine="720"/>
        <w:jc w:val="both"/>
        <w:rPr>
          <w:rFonts w:ascii="Times New Roman" w:hAnsi="Times New Roman"/>
          <w:sz w:val="24"/>
          <w:szCs w:val="24"/>
          <w:lang w:val="sr-Cyrl-RS"/>
        </w:rPr>
      </w:pPr>
    </w:p>
    <w:p w:rsidR="00DE26B1" w:rsidRDefault="00DE26B1" w:rsidP="005326C0">
      <w:pPr>
        <w:spacing w:after="0" w:line="240" w:lineRule="auto"/>
        <w:ind w:firstLine="720"/>
        <w:jc w:val="both"/>
        <w:rPr>
          <w:rFonts w:ascii="Times New Roman" w:hAnsi="Times New Roman"/>
          <w:sz w:val="24"/>
          <w:szCs w:val="24"/>
          <w:lang w:val="sr-Cyrl-RS"/>
        </w:rPr>
      </w:pPr>
      <w:r>
        <w:rPr>
          <w:rFonts w:ascii="Times New Roman" w:hAnsi="Times New Roman"/>
          <w:sz w:val="24"/>
          <w:szCs w:val="24"/>
          <w:lang w:val="sr-Cyrl-RS"/>
        </w:rPr>
        <w:t xml:space="preserve">- </w:t>
      </w:r>
      <w:r w:rsidR="00344B86">
        <w:rPr>
          <w:rFonts w:ascii="Times New Roman" w:hAnsi="Times New Roman"/>
          <w:sz w:val="24"/>
          <w:szCs w:val="24"/>
          <w:lang w:val="sr-Cyrl-RS"/>
        </w:rPr>
        <w:t>Оригинал или оверена фотокопија у</w:t>
      </w:r>
      <w:r>
        <w:rPr>
          <w:rFonts w:ascii="Times New Roman" w:hAnsi="Times New Roman"/>
          <w:sz w:val="24"/>
          <w:szCs w:val="24"/>
          <w:lang w:val="sr-Cyrl-RS"/>
        </w:rPr>
        <w:t>верењ</w:t>
      </w:r>
      <w:r w:rsidR="00344B86">
        <w:rPr>
          <w:rFonts w:ascii="Times New Roman" w:hAnsi="Times New Roman"/>
          <w:sz w:val="24"/>
          <w:szCs w:val="24"/>
          <w:lang w:val="sr-Cyrl-RS"/>
        </w:rPr>
        <w:t>а</w:t>
      </w:r>
      <w:r>
        <w:rPr>
          <w:rFonts w:ascii="Times New Roman" w:hAnsi="Times New Roman"/>
          <w:sz w:val="24"/>
          <w:szCs w:val="24"/>
          <w:lang w:val="sr-Cyrl-RS"/>
        </w:rPr>
        <w:t xml:space="preserve"> о положеном </w:t>
      </w:r>
      <w:r w:rsidR="00344B86">
        <w:rPr>
          <w:rFonts w:ascii="Times New Roman" w:hAnsi="Times New Roman"/>
          <w:sz w:val="24"/>
          <w:szCs w:val="24"/>
          <w:lang w:val="sr-Cyrl-RS"/>
        </w:rPr>
        <w:t>правосудном испиту</w:t>
      </w:r>
      <w:r>
        <w:rPr>
          <w:rFonts w:ascii="Times New Roman" w:hAnsi="Times New Roman"/>
          <w:sz w:val="24"/>
          <w:szCs w:val="24"/>
          <w:lang w:val="sr-Cyrl-RS"/>
        </w:rPr>
        <w:t>;</w:t>
      </w:r>
    </w:p>
    <w:p w:rsidR="00DE26B1" w:rsidRDefault="00DE26B1" w:rsidP="005326C0">
      <w:pPr>
        <w:spacing w:after="0" w:line="240" w:lineRule="auto"/>
        <w:ind w:firstLine="720"/>
        <w:jc w:val="both"/>
        <w:rPr>
          <w:rFonts w:ascii="Times New Roman" w:hAnsi="Times New Roman"/>
          <w:sz w:val="24"/>
          <w:szCs w:val="24"/>
          <w:lang w:val="sr-Cyrl-RS"/>
        </w:rPr>
      </w:pPr>
    </w:p>
    <w:p w:rsidR="00DE26B1" w:rsidRDefault="00DE26B1" w:rsidP="005326C0">
      <w:pPr>
        <w:spacing w:after="0" w:line="240" w:lineRule="auto"/>
        <w:ind w:firstLine="720"/>
        <w:jc w:val="both"/>
        <w:rPr>
          <w:rFonts w:ascii="Times New Roman" w:hAnsi="Times New Roman"/>
          <w:sz w:val="24"/>
          <w:szCs w:val="24"/>
          <w:lang w:val="sr-Cyrl-RS"/>
        </w:rPr>
      </w:pPr>
      <w:r>
        <w:rPr>
          <w:rFonts w:ascii="Times New Roman" w:hAnsi="Times New Roman"/>
          <w:sz w:val="24"/>
          <w:szCs w:val="24"/>
          <w:lang w:val="sr-Cyrl-RS"/>
        </w:rPr>
        <w:t xml:space="preserve">- Исправе којима се доказује радно искуство у струци (потврде, решења, уговори и други акти из којих се може утврдити на којим пословима, са којом стручном спремом или у ком периоду је стечено радно искуство); </w:t>
      </w:r>
    </w:p>
    <w:p w:rsidR="00DE26B1" w:rsidRDefault="00DE26B1" w:rsidP="005326C0">
      <w:pPr>
        <w:spacing w:after="0" w:line="240" w:lineRule="auto"/>
        <w:ind w:firstLine="720"/>
        <w:jc w:val="both"/>
        <w:rPr>
          <w:rFonts w:ascii="Times New Roman" w:hAnsi="Times New Roman"/>
          <w:sz w:val="24"/>
          <w:szCs w:val="24"/>
          <w:lang w:val="sr-Cyrl-RS"/>
        </w:rPr>
      </w:pPr>
    </w:p>
    <w:p w:rsidR="00DE26B1" w:rsidRDefault="00DE26B1" w:rsidP="005326C0">
      <w:pPr>
        <w:spacing w:after="0" w:line="240" w:lineRule="auto"/>
        <w:ind w:firstLine="720"/>
        <w:jc w:val="both"/>
        <w:rPr>
          <w:rFonts w:ascii="Times New Roman" w:hAnsi="Times New Roman"/>
          <w:sz w:val="24"/>
          <w:szCs w:val="24"/>
          <w:lang w:val="sr-Cyrl-RS"/>
        </w:rPr>
      </w:pPr>
      <w:r>
        <w:rPr>
          <w:rFonts w:ascii="Times New Roman" w:hAnsi="Times New Roman"/>
          <w:sz w:val="24"/>
          <w:szCs w:val="24"/>
          <w:lang w:val="sr-Cyrl-RS"/>
        </w:rPr>
        <w:t>- Потврда да учеснику конкурса раније није престајао радни однос у државном органу због теже повреде радне дужности из радног односа издате од стране државног органа у коме је учесник интерног конкурса био у радном односу;</w:t>
      </w:r>
    </w:p>
    <w:p w:rsidR="00DE26B1" w:rsidRDefault="00DE26B1" w:rsidP="005326C0">
      <w:pPr>
        <w:spacing w:after="0" w:line="240" w:lineRule="auto"/>
        <w:ind w:firstLine="720"/>
        <w:jc w:val="both"/>
        <w:rPr>
          <w:rFonts w:ascii="Times New Roman" w:hAnsi="Times New Roman"/>
          <w:sz w:val="24"/>
          <w:szCs w:val="24"/>
          <w:lang w:val="sr-Cyrl-RS"/>
        </w:rPr>
      </w:pPr>
    </w:p>
    <w:p w:rsidR="00DE26B1" w:rsidRDefault="00DE26B1" w:rsidP="005326C0">
      <w:pPr>
        <w:spacing w:after="0" w:line="240" w:lineRule="auto"/>
        <w:ind w:firstLine="720"/>
        <w:jc w:val="both"/>
        <w:rPr>
          <w:rFonts w:ascii="Times New Roman" w:hAnsi="Times New Roman"/>
          <w:sz w:val="24"/>
          <w:szCs w:val="24"/>
          <w:lang w:val="sr-Cyrl-RS"/>
        </w:rPr>
      </w:pPr>
      <w:r>
        <w:rPr>
          <w:rFonts w:ascii="Times New Roman" w:hAnsi="Times New Roman"/>
          <w:sz w:val="24"/>
          <w:szCs w:val="24"/>
          <w:lang w:val="sr-Cyrl-RS"/>
        </w:rPr>
        <w:t>-Оригинал уверење издато од стране надлежног суда да се против кандидата не води кривични поступак, не старије од 6 (шест) месеци;</w:t>
      </w:r>
    </w:p>
    <w:p w:rsidR="00DE26B1" w:rsidRDefault="00DE26B1" w:rsidP="005326C0">
      <w:pPr>
        <w:spacing w:after="0" w:line="240" w:lineRule="auto"/>
        <w:ind w:firstLine="720"/>
        <w:jc w:val="both"/>
        <w:rPr>
          <w:rFonts w:ascii="Times New Roman" w:hAnsi="Times New Roman"/>
          <w:sz w:val="24"/>
          <w:szCs w:val="24"/>
          <w:lang w:val="sr-Cyrl-RS"/>
        </w:rPr>
      </w:pPr>
    </w:p>
    <w:p w:rsidR="00DE26B1" w:rsidRDefault="00DE26B1" w:rsidP="005326C0">
      <w:pPr>
        <w:spacing w:after="0" w:line="240" w:lineRule="auto"/>
        <w:ind w:firstLine="720"/>
        <w:jc w:val="both"/>
        <w:rPr>
          <w:rFonts w:ascii="Times New Roman" w:hAnsi="Times New Roman"/>
          <w:sz w:val="24"/>
          <w:szCs w:val="24"/>
          <w:lang w:val="sr-Cyrl-RS"/>
        </w:rPr>
      </w:pPr>
      <w:r>
        <w:rPr>
          <w:rFonts w:ascii="Times New Roman" w:hAnsi="Times New Roman"/>
          <w:sz w:val="24"/>
          <w:szCs w:val="24"/>
          <w:lang w:val="sr-Cyrl-RS"/>
        </w:rPr>
        <w:t>- Оригинал уверење да учесник конкурса није осуђиван на казну затвора од најмање 6 (шест) месеци издато од стране Министарства унутрашњих послова Републике Србије, не старије од 6 (шест) месеци;</w:t>
      </w:r>
    </w:p>
    <w:p w:rsidR="00DE26B1" w:rsidRDefault="00DE26B1" w:rsidP="005326C0">
      <w:pPr>
        <w:spacing w:after="0" w:line="240" w:lineRule="auto"/>
        <w:ind w:firstLine="720"/>
        <w:jc w:val="both"/>
        <w:rPr>
          <w:rFonts w:ascii="Times New Roman" w:hAnsi="Times New Roman"/>
          <w:sz w:val="24"/>
          <w:szCs w:val="24"/>
          <w:lang w:val="sr-Cyrl-RS"/>
        </w:rPr>
      </w:pPr>
    </w:p>
    <w:p w:rsidR="00DE26B1" w:rsidRDefault="00DE26B1" w:rsidP="005326C0">
      <w:pPr>
        <w:spacing w:after="0" w:line="240" w:lineRule="auto"/>
        <w:ind w:firstLine="720"/>
        <w:jc w:val="both"/>
        <w:rPr>
          <w:rFonts w:ascii="Times New Roman" w:hAnsi="Times New Roman"/>
          <w:sz w:val="24"/>
          <w:szCs w:val="24"/>
          <w:lang w:val="sr-Cyrl-RS"/>
        </w:rPr>
      </w:pPr>
      <w:r>
        <w:rPr>
          <w:rFonts w:ascii="Times New Roman" w:hAnsi="Times New Roman"/>
          <w:sz w:val="24"/>
          <w:szCs w:val="24"/>
          <w:lang w:val="sr-Cyrl-RS"/>
        </w:rPr>
        <w:t xml:space="preserve">Државни службеник који се пријављује на конкурс уместо уверења о држављанству и извода из матичне књиге рођених, подноси решење о распоређивању или премештају на радно место у органу у коме ради или решење да је нераспоређен. </w:t>
      </w:r>
    </w:p>
    <w:p w:rsidR="00DE26B1" w:rsidRDefault="00DE26B1" w:rsidP="005326C0">
      <w:pPr>
        <w:spacing w:after="0" w:line="240" w:lineRule="auto"/>
        <w:ind w:firstLine="720"/>
        <w:jc w:val="both"/>
        <w:rPr>
          <w:rFonts w:ascii="Times New Roman" w:hAnsi="Times New Roman"/>
          <w:sz w:val="24"/>
          <w:szCs w:val="24"/>
          <w:lang w:val="sr-Cyrl-RS"/>
        </w:rPr>
      </w:pPr>
    </w:p>
    <w:p w:rsidR="00DE26B1" w:rsidRDefault="00DE26B1" w:rsidP="005326C0">
      <w:pPr>
        <w:spacing w:after="0" w:line="240" w:lineRule="auto"/>
        <w:ind w:firstLine="720"/>
        <w:jc w:val="both"/>
        <w:rPr>
          <w:rFonts w:ascii="Times New Roman" w:hAnsi="Times New Roman"/>
          <w:sz w:val="24"/>
          <w:szCs w:val="24"/>
          <w:lang w:val="sr-Cyrl-RS"/>
        </w:rPr>
      </w:pPr>
      <w:r>
        <w:rPr>
          <w:rFonts w:ascii="Times New Roman" w:hAnsi="Times New Roman"/>
          <w:sz w:val="24"/>
          <w:szCs w:val="24"/>
          <w:lang w:val="sr-Cyrl-RS"/>
        </w:rPr>
        <w:t xml:space="preserve">Сви докази се прилажу у оригинали или фотокопији која је оверена код Јавног бележника (изузетно у Градовима и Општинама у којима нису именовани јавни бележници, </w:t>
      </w:r>
      <w:r>
        <w:rPr>
          <w:rFonts w:ascii="Times New Roman" w:hAnsi="Times New Roman"/>
          <w:sz w:val="24"/>
          <w:szCs w:val="24"/>
          <w:lang w:val="sr-Cyrl-RS"/>
        </w:rPr>
        <w:lastRenderedPageBreak/>
        <w:t xml:space="preserve">приложени докази могу бити оверени у Основним судовима, Судским јединицама, пријемним канцеларијама Основних судова, односно Општинским управама као поверени посао). </w:t>
      </w:r>
    </w:p>
    <w:p w:rsidR="00DE26B1" w:rsidRDefault="00DE26B1" w:rsidP="005326C0">
      <w:pPr>
        <w:spacing w:after="0" w:line="240" w:lineRule="auto"/>
        <w:ind w:firstLine="720"/>
        <w:jc w:val="both"/>
        <w:rPr>
          <w:rFonts w:ascii="Times New Roman" w:hAnsi="Times New Roman"/>
          <w:sz w:val="24"/>
          <w:szCs w:val="24"/>
          <w:lang w:val="sr-Cyrl-RS"/>
        </w:rPr>
      </w:pPr>
    </w:p>
    <w:p w:rsidR="00DE26B1" w:rsidRDefault="00DE26B1" w:rsidP="005326C0">
      <w:pPr>
        <w:spacing w:after="0" w:line="240" w:lineRule="auto"/>
        <w:ind w:firstLine="720"/>
        <w:jc w:val="both"/>
        <w:rPr>
          <w:rFonts w:ascii="Times New Roman" w:hAnsi="Times New Roman"/>
          <w:sz w:val="24"/>
          <w:szCs w:val="24"/>
          <w:lang w:val="sr-Cyrl-RS"/>
        </w:rPr>
      </w:pPr>
      <w:r>
        <w:rPr>
          <w:rFonts w:ascii="Times New Roman" w:hAnsi="Times New Roman"/>
          <w:sz w:val="24"/>
          <w:szCs w:val="24"/>
          <w:lang w:val="sr-Cyrl-RS"/>
        </w:rPr>
        <w:t xml:space="preserve">Сви докази прилажу се на српском језику, односно уколико су на страном језику морају бити преведени на српски језик и оверени од стране овлашћеног судског тумача. Диплома којом се потврђује стручна спрема, а која је стечена у иностранству мора бити нострификована. </w:t>
      </w:r>
    </w:p>
    <w:p w:rsidR="00DE26B1" w:rsidRDefault="00DE26B1" w:rsidP="005326C0">
      <w:pPr>
        <w:spacing w:after="0" w:line="240" w:lineRule="auto"/>
        <w:ind w:firstLine="720"/>
        <w:jc w:val="both"/>
        <w:rPr>
          <w:rFonts w:ascii="Times New Roman" w:hAnsi="Times New Roman"/>
          <w:sz w:val="24"/>
          <w:szCs w:val="24"/>
          <w:lang w:val="sr-Cyrl-RS"/>
        </w:rPr>
      </w:pPr>
    </w:p>
    <w:p w:rsidR="0074545C" w:rsidRDefault="0074545C" w:rsidP="005326C0">
      <w:pPr>
        <w:spacing w:after="0" w:line="240" w:lineRule="auto"/>
        <w:ind w:firstLine="720"/>
        <w:jc w:val="both"/>
        <w:rPr>
          <w:rFonts w:ascii="Times New Roman" w:hAnsi="Times New Roman"/>
          <w:sz w:val="24"/>
          <w:szCs w:val="24"/>
          <w:lang w:val="sr-Cyrl-RS"/>
        </w:rPr>
      </w:pPr>
    </w:p>
    <w:p w:rsidR="00DE26B1" w:rsidRDefault="00DE26B1" w:rsidP="005326C0">
      <w:pPr>
        <w:spacing w:after="0" w:line="240" w:lineRule="auto"/>
        <w:ind w:firstLine="720"/>
        <w:jc w:val="both"/>
        <w:rPr>
          <w:rFonts w:ascii="Times New Roman" w:hAnsi="Times New Roman"/>
          <w:sz w:val="24"/>
          <w:szCs w:val="24"/>
          <w:lang w:val="sr-Cyrl-RS"/>
        </w:rPr>
      </w:pPr>
    </w:p>
    <w:p w:rsidR="00DE26B1" w:rsidRDefault="00DE26B1" w:rsidP="005326C0">
      <w:pPr>
        <w:spacing w:after="0" w:line="240" w:lineRule="auto"/>
        <w:ind w:firstLine="720"/>
        <w:jc w:val="both"/>
        <w:rPr>
          <w:rFonts w:ascii="Times New Roman" w:hAnsi="Times New Roman"/>
          <w:b/>
          <w:sz w:val="24"/>
          <w:szCs w:val="24"/>
          <w:lang w:val="sr-Cyrl-RS"/>
        </w:rPr>
      </w:pPr>
      <w:r>
        <w:rPr>
          <w:rFonts w:ascii="Times New Roman" w:hAnsi="Times New Roman"/>
          <w:b/>
          <w:sz w:val="24"/>
          <w:szCs w:val="24"/>
          <w:lang w:val="sr-Latn-RS"/>
        </w:rPr>
        <w:t>IX</w:t>
      </w:r>
      <w:r>
        <w:rPr>
          <w:rFonts w:ascii="Times New Roman" w:hAnsi="Times New Roman"/>
          <w:b/>
          <w:sz w:val="24"/>
          <w:szCs w:val="24"/>
          <w:lang w:val="sr-Cyrl-RS"/>
        </w:rPr>
        <w:t xml:space="preserve"> Рок за подношење доказа</w:t>
      </w:r>
    </w:p>
    <w:p w:rsidR="00DE26B1" w:rsidRDefault="00DE26B1" w:rsidP="005326C0">
      <w:pPr>
        <w:spacing w:after="0" w:line="240" w:lineRule="auto"/>
        <w:jc w:val="both"/>
        <w:rPr>
          <w:rFonts w:ascii="Times New Roman" w:hAnsi="Times New Roman"/>
          <w:b/>
          <w:sz w:val="24"/>
          <w:szCs w:val="24"/>
          <w:lang w:val="sr-Cyrl-RS"/>
        </w:rPr>
      </w:pPr>
    </w:p>
    <w:p w:rsidR="00DE26B1" w:rsidRDefault="00DE26B1" w:rsidP="005326C0">
      <w:pPr>
        <w:spacing w:after="0" w:line="240" w:lineRule="auto"/>
        <w:ind w:firstLine="720"/>
        <w:jc w:val="both"/>
        <w:rPr>
          <w:rFonts w:ascii="Times New Roman" w:hAnsi="Times New Roman"/>
          <w:sz w:val="24"/>
          <w:szCs w:val="24"/>
          <w:lang w:val="sr-Cyrl-RS"/>
        </w:rPr>
      </w:pPr>
      <w:r>
        <w:rPr>
          <w:rFonts w:ascii="Times New Roman" w:hAnsi="Times New Roman"/>
          <w:sz w:val="24"/>
          <w:szCs w:val="24"/>
          <w:lang w:val="sr-Cyrl-RS"/>
        </w:rPr>
        <w:t xml:space="preserve">Кандидати који су успешно прошли фазу провере посебних функционалних компетенција, пре интервјуа са конкурсном Комисијом, позивају се да у року од 5 (пет) радних дана од дана пријема обавештења приложе остале доказе који се прилажу у конкурсном поступку. </w:t>
      </w:r>
    </w:p>
    <w:p w:rsidR="00DE26B1" w:rsidRDefault="00DE26B1" w:rsidP="005326C0">
      <w:pPr>
        <w:spacing w:after="0" w:line="240" w:lineRule="auto"/>
        <w:ind w:firstLine="720"/>
        <w:jc w:val="both"/>
        <w:rPr>
          <w:rFonts w:ascii="Times New Roman" w:hAnsi="Times New Roman"/>
          <w:sz w:val="24"/>
          <w:szCs w:val="24"/>
          <w:lang w:val="sr-Cyrl-RS"/>
        </w:rPr>
      </w:pPr>
    </w:p>
    <w:p w:rsidR="00DE26B1" w:rsidRDefault="00DE26B1" w:rsidP="005326C0">
      <w:pPr>
        <w:spacing w:after="0" w:line="240" w:lineRule="auto"/>
        <w:ind w:firstLine="720"/>
        <w:jc w:val="both"/>
        <w:rPr>
          <w:rFonts w:ascii="Times New Roman" w:hAnsi="Times New Roman"/>
          <w:sz w:val="24"/>
          <w:szCs w:val="24"/>
          <w:lang w:val="sr-Cyrl-RS"/>
        </w:rPr>
      </w:pPr>
      <w:r>
        <w:rPr>
          <w:rFonts w:ascii="Times New Roman" w:hAnsi="Times New Roman"/>
          <w:sz w:val="24"/>
          <w:szCs w:val="24"/>
          <w:lang w:val="sr-Cyrl-RS"/>
        </w:rPr>
        <w:t xml:space="preserve">Кандидати који не доставе податке који се прилажу у конкурсном поступку, односно који на основу достављених или прибављених доказа не испуњавају услове за запослење, писаним путем се обавештавају да су искључени из даљег изборног поступка. </w:t>
      </w:r>
    </w:p>
    <w:p w:rsidR="00DE26B1" w:rsidRDefault="00DE26B1" w:rsidP="005326C0">
      <w:pPr>
        <w:spacing w:after="0" w:line="240" w:lineRule="auto"/>
        <w:ind w:firstLine="720"/>
        <w:jc w:val="both"/>
        <w:rPr>
          <w:rFonts w:ascii="Times New Roman" w:hAnsi="Times New Roman"/>
          <w:sz w:val="24"/>
          <w:szCs w:val="24"/>
          <w:lang w:val="sr-Cyrl-RS"/>
        </w:rPr>
      </w:pPr>
    </w:p>
    <w:p w:rsidR="00DE26B1" w:rsidRDefault="00DE26B1" w:rsidP="005326C0">
      <w:pPr>
        <w:spacing w:after="0" w:line="240" w:lineRule="auto"/>
        <w:ind w:firstLine="720"/>
        <w:jc w:val="both"/>
        <w:rPr>
          <w:rFonts w:ascii="Times New Roman" w:hAnsi="Times New Roman"/>
          <w:sz w:val="24"/>
          <w:szCs w:val="24"/>
          <w:lang w:val="sr-Cyrl-RS"/>
        </w:rPr>
      </w:pPr>
      <w:r>
        <w:rPr>
          <w:rFonts w:ascii="Times New Roman" w:hAnsi="Times New Roman"/>
          <w:sz w:val="24"/>
          <w:szCs w:val="24"/>
          <w:lang w:val="sr-Cyrl-RS"/>
        </w:rPr>
        <w:t xml:space="preserve">Докази се достављају на напред наведену адресу тужилаштва са назнаком „За јавни конкурс“. </w:t>
      </w:r>
    </w:p>
    <w:p w:rsidR="00DE26B1" w:rsidRDefault="00DE26B1" w:rsidP="005326C0">
      <w:pPr>
        <w:spacing w:after="0" w:line="240" w:lineRule="auto"/>
        <w:ind w:firstLine="720"/>
        <w:jc w:val="both"/>
        <w:rPr>
          <w:rFonts w:ascii="Times New Roman" w:hAnsi="Times New Roman"/>
          <w:sz w:val="24"/>
          <w:szCs w:val="24"/>
          <w:lang w:val="sr-Cyrl-RS"/>
        </w:rPr>
      </w:pPr>
    </w:p>
    <w:p w:rsidR="00DE26B1" w:rsidRDefault="00DE26B1" w:rsidP="005326C0">
      <w:pPr>
        <w:spacing w:after="0" w:line="240" w:lineRule="auto"/>
        <w:ind w:firstLine="720"/>
        <w:jc w:val="both"/>
        <w:rPr>
          <w:rFonts w:ascii="Times New Roman" w:hAnsi="Times New Roman"/>
          <w:sz w:val="24"/>
          <w:szCs w:val="24"/>
          <w:lang w:val="sr-Cyrl-RS"/>
        </w:rPr>
      </w:pPr>
    </w:p>
    <w:p w:rsidR="0074545C" w:rsidRDefault="0074545C" w:rsidP="005326C0">
      <w:pPr>
        <w:spacing w:after="0" w:line="240" w:lineRule="auto"/>
        <w:ind w:firstLine="720"/>
        <w:jc w:val="both"/>
        <w:rPr>
          <w:rFonts w:ascii="Times New Roman" w:hAnsi="Times New Roman"/>
          <w:sz w:val="24"/>
          <w:szCs w:val="24"/>
          <w:lang w:val="sr-Cyrl-RS"/>
        </w:rPr>
      </w:pPr>
    </w:p>
    <w:p w:rsidR="00DE26B1" w:rsidRDefault="00DE26B1" w:rsidP="005326C0">
      <w:pPr>
        <w:spacing w:after="0" w:line="240" w:lineRule="auto"/>
        <w:ind w:firstLine="720"/>
        <w:jc w:val="both"/>
        <w:rPr>
          <w:rFonts w:ascii="Times New Roman" w:hAnsi="Times New Roman"/>
          <w:b/>
          <w:sz w:val="24"/>
          <w:szCs w:val="24"/>
          <w:lang w:val="sr-Cyrl-RS"/>
        </w:rPr>
      </w:pPr>
      <w:r>
        <w:rPr>
          <w:rFonts w:ascii="Times New Roman" w:hAnsi="Times New Roman"/>
          <w:b/>
          <w:sz w:val="24"/>
          <w:szCs w:val="24"/>
          <w:lang w:val="sr-Latn-RS"/>
        </w:rPr>
        <w:t xml:space="preserve">X </w:t>
      </w:r>
      <w:r>
        <w:rPr>
          <w:rFonts w:ascii="Times New Roman" w:hAnsi="Times New Roman"/>
          <w:b/>
          <w:sz w:val="24"/>
          <w:szCs w:val="24"/>
          <w:lang w:val="sr-Cyrl-RS"/>
        </w:rPr>
        <w:t xml:space="preserve"> Датум и место провере компетенција учесника конкурса у изборном поступку </w:t>
      </w:r>
    </w:p>
    <w:p w:rsidR="00DE26B1" w:rsidRDefault="00DE26B1" w:rsidP="005326C0">
      <w:pPr>
        <w:spacing w:after="0" w:line="240" w:lineRule="auto"/>
        <w:ind w:firstLine="720"/>
        <w:jc w:val="both"/>
        <w:rPr>
          <w:rFonts w:ascii="Times New Roman" w:hAnsi="Times New Roman"/>
          <w:b/>
          <w:sz w:val="24"/>
          <w:szCs w:val="24"/>
          <w:lang w:val="sr-Cyrl-RS"/>
        </w:rPr>
      </w:pPr>
    </w:p>
    <w:p w:rsidR="00DE26B1" w:rsidRDefault="00DE26B1" w:rsidP="005326C0">
      <w:pPr>
        <w:spacing w:after="0" w:line="240" w:lineRule="auto"/>
        <w:ind w:firstLine="720"/>
        <w:jc w:val="both"/>
        <w:rPr>
          <w:rFonts w:ascii="Times New Roman" w:hAnsi="Times New Roman"/>
          <w:b/>
          <w:sz w:val="24"/>
          <w:szCs w:val="24"/>
          <w:lang w:val="sr-Cyrl-RS"/>
        </w:rPr>
      </w:pPr>
    </w:p>
    <w:p w:rsidR="00DE26B1" w:rsidRDefault="00DE26B1" w:rsidP="005326C0">
      <w:pPr>
        <w:spacing w:after="0" w:line="240" w:lineRule="auto"/>
        <w:ind w:firstLine="720"/>
        <w:jc w:val="both"/>
        <w:rPr>
          <w:rFonts w:ascii="Times New Roman" w:hAnsi="Times New Roman"/>
          <w:sz w:val="24"/>
          <w:szCs w:val="24"/>
          <w:lang w:val="sr-Cyrl-RS"/>
        </w:rPr>
      </w:pPr>
      <w:r>
        <w:rPr>
          <w:rFonts w:ascii="Times New Roman" w:hAnsi="Times New Roman"/>
          <w:sz w:val="24"/>
          <w:szCs w:val="24"/>
          <w:lang w:val="sr-Cyrl-RS"/>
        </w:rPr>
        <w:t>Са учесницима конкурса чије су пријаве благовремено, допуштене, разумљиве, потпуне, уз које су приложени сви потребни докази и који испуњавају услове предвиђене Огласом у јавном конкурсу, на основу података наведених у Обрасцу пријаве на конкурс, изборни поступак ће се спровести у просторијама Вишег јавног тужилаштва у Ужицу, Улица Наде Матић број 6. Кандидати ће о датуму и времену бити обавештени на контакте (бројеве телефона или е-</w:t>
      </w:r>
      <w:proofErr w:type="spellStart"/>
      <w:r>
        <w:rPr>
          <w:rFonts w:ascii="Times New Roman" w:hAnsi="Times New Roman"/>
          <w:sz w:val="24"/>
          <w:szCs w:val="24"/>
          <w:lang w:val="sr-Latn-RS"/>
        </w:rPr>
        <w:t>mail</w:t>
      </w:r>
      <w:proofErr w:type="spellEnd"/>
      <w:r>
        <w:rPr>
          <w:rFonts w:ascii="Times New Roman" w:hAnsi="Times New Roman"/>
          <w:sz w:val="24"/>
          <w:szCs w:val="24"/>
          <w:lang w:val="sr-Cyrl-RS"/>
        </w:rPr>
        <w:t xml:space="preserve"> адресе) које наведу у својим обрасцима пријаве.</w:t>
      </w:r>
    </w:p>
    <w:p w:rsidR="00770853" w:rsidRDefault="00770853" w:rsidP="005326C0">
      <w:pPr>
        <w:spacing w:after="0" w:line="240" w:lineRule="auto"/>
        <w:ind w:firstLine="720"/>
        <w:jc w:val="both"/>
        <w:rPr>
          <w:rFonts w:ascii="Times New Roman" w:hAnsi="Times New Roman"/>
          <w:sz w:val="24"/>
          <w:szCs w:val="24"/>
          <w:lang w:val="sr-Cyrl-RS"/>
        </w:rPr>
      </w:pPr>
    </w:p>
    <w:p w:rsidR="00770853" w:rsidRDefault="00770853" w:rsidP="005326C0">
      <w:pPr>
        <w:spacing w:after="0" w:line="240" w:lineRule="auto"/>
        <w:ind w:firstLine="720"/>
        <w:jc w:val="both"/>
        <w:rPr>
          <w:rFonts w:ascii="Times New Roman" w:hAnsi="Times New Roman"/>
          <w:sz w:val="24"/>
          <w:szCs w:val="24"/>
          <w:lang w:val="sr-Cyrl-RS"/>
        </w:rPr>
      </w:pPr>
      <w:r>
        <w:rPr>
          <w:rFonts w:ascii="Times New Roman" w:hAnsi="Times New Roman"/>
          <w:sz w:val="24"/>
          <w:szCs w:val="24"/>
          <w:lang w:val="sr-Cyrl-RS"/>
        </w:rPr>
        <w:t xml:space="preserve">Списак кандидата који испуњавају услове за запослење на радном месту и међу којима се спроводи изборни поступак објављује се на интернет презентацији овог тужилаштва, према шифрама њихове пријаве. </w:t>
      </w:r>
    </w:p>
    <w:p w:rsidR="00770853" w:rsidRDefault="00770853" w:rsidP="005326C0">
      <w:pPr>
        <w:spacing w:after="0" w:line="240" w:lineRule="auto"/>
        <w:ind w:firstLine="720"/>
        <w:jc w:val="both"/>
        <w:rPr>
          <w:rFonts w:ascii="Times New Roman" w:hAnsi="Times New Roman"/>
          <w:sz w:val="24"/>
          <w:szCs w:val="24"/>
          <w:lang w:val="sr-Cyrl-RS"/>
        </w:rPr>
      </w:pPr>
    </w:p>
    <w:p w:rsidR="00770853" w:rsidRDefault="00770853" w:rsidP="005326C0">
      <w:pPr>
        <w:spacing w:after="0" w:line="240" w:lineRule="auto"/>
        <w:ind w:firstLine="720"/>
        <w:jc w:val="both"/>
        <w:rPr>
          <w:rFonts w:ascii="Times New Roman" w:hAnsi="Times New Roman"/>
          <w:sz w:val="24"/>
          <w:szCs w:val="24"/>
          <w:lang w:val="sr-Cyrl-RS"/>
        </w:rPr>
      </w:pPr>
      <w:r>
        <w:rPr>
          <w:rFonts w:ascii="Times New Roman" w:hAnsi="Times New Roman"/>
          <w:sz w:val="24"/>
          <w:szCs w:val="24"/>
          <w:lang w:val="sr-Cyrl-RS"/>
        </w:rPr>
        <w:t xml:space="preserve">Кандидати који успешно заврше писмену проверу општих функционалних компетенција, Конкурсна комисија ће обавестити о времену и месту провере посебних функционалних компетенција, а потом о времену и месту провере </w:t>
      </w:r>
      <w:proofErr w:type="spellStart"/>
      <w:r>
        <w:rPr>
          <w:rFonts w:ascii="Times New Roman" w:hAnsi="Times New Roman"/>
          <w:sz w:val="24"/>
          <w:szCs w:val="24"/>
          <w:lang w:val="sr-Cyrl-RS"/>
        </w:rPr>
        <w:t>понашајних</w:t>
      </w:r>
      <w:proofErr w:type="spellEnd"/>
      <w:r>
        <w:rPr>
          <w:rFonts w:ascii="Times New Roman" w:hAnsi="Times New Roman"/>
          <w:sz w:val="24"/>
          <w:szCs w:val="24"/>
          <w:lang w:val="sr-Cyrl-RS"/>
        </w:rPr>
        <w:t xml:space="preserve"> компетенција и на крају обавити интервју са кандидатом. </w:t>
      </w:r>
    </w:p>
    <w:p w:rsidR="00DE26B1" w:rsidRDefault="00DE26B1" w:rsidP="005326C0">
      <w:pPr>
        <w:spacing w:after="0" w:line="240" w:lineRule="auto"/>
        <w:ind w:firstLine="720"/>
        <w:jc w:val="both"/>
        <w:rPr>
          <w:rFonts w:ascii="Times New Roman" w:hAnsi="Times New Roman"/>
          <w:sz w:val="24"/>
          <w:szCs w:val="24"/>
          <w:lang w:val="sr-Cyrl-RS"/>
        </w:rPr>
      </w:pPr>
    </w:p>
    <w:p w:rsidR="00770853" w:rsidRDefault="00770853" w:rsidP="005326C0">
      <w:pPr>
        <w:spacing w:after="0" w:line="240" w:lineRule="auto"/>
        <w:ind w:firstLine="720"/>
        <w:jc w:val="both"/>
        <w:rPr>
          <w:rFonts w:ascii="Times New Roman" w:hAnsi="Times New Roman"/>
          <w:sz w:val="24"/>
          <w:szCs w:val="24"/>
          <w:lang w:val="sr-Cyrl-RS"/>
        </w:rPr>
      </w:pPr>
    </w:p>
    <w:p w:rsidR="0074545C" w:rsidRDefault="0074545C" w:rsidP="005326C0">
      <w:pPr>
        <w:spacing w:after="0" w:line="240" w:lineRule="auto"/>
        <w:ind w:firstLine="720"/>
        <w:jc w:val="both"/>
        <w:rPr>
          <w:rFonts w:ascii="Times New Roman" w:hAnsi="Times New Roman"/>
          <w:sz w:val="24"/>
          <w:szCs w:val="24"/>
          <w:lang w:val="sr-Cyrl-RS"/>
        </w:rPr>
      </w:pPr>
    </w:p>
    <w:p w:rsidR="0074545C" w:rsidRDefault="0074545C" w:rsidP="005326C0">
      <w:pPr>
        <w:spacing w:after="0" w:line="240" w:lineRule="auto"/>
        <w:ind w:firstLine="720"/>
        <w:jc w:val="both"/>
        <w:rPr>
          <w:rFonts w:ascii="Times New Roman" w:hAnsi="Times New Roman"/>
          <w:sz w:val="24"/>
          <w:szCs w:val="24"/>
          <w:lang w:val="sr-Cyrl-RS"/>
        </w:rPr>
      </w:pPr>
    </w:p>
    <w:p w:rsidR="0074545C" w:rsidRDefault="0074545C" w:rsidP="005326C0">
      <w:pPr>
        <w:spacing w:after="0" w:line="240" w:lineRule="auto"/>
        <w:ind w:firstLine="720"/>
        <w:jc w:val="both"/>
        <w:rPr>
          <w:rFonts w:ascii="Times New Roman" w:hAnsi="Times New Roman"/>
          <w:sz w:val="24"/>
          <w:szCs w:val="24"/>
          <w:lang w:val="sr-Cyrl-RS"/>
        </w:rPr>
      </w:pPr>
    </w:p>
    <w:p w:rsidR="0074545C" w:rsidRDefault="0074545C" w:rsidP="005326C0">
      <w:pPr>
        <w:spacing w:after="0" w:line="240" w:lineRule="auto"/>
        <w:ind w:firstLine="720"/>
        <w:jc w:val="both"/>
        <w:rPr>
          <w:rFonts w:ascii="Times New Roman" w:hAnsi="Times New Roman"/>
          <w:sz w:val="24"/>
          <w:szCs w:val="24"/>
          <w:lang w:val="sr-Cyrl-RS"/>
        </w:rPr>
      </w:pPr>
    </w:p>
    <w:p w:rsidR="00DE26B1" w:rsidRDefault="00DE26B1" w:rsidP="005326C0">
      <w:pPr>
        <w:spacing w:after="0" w:line="240" w:lineRule="auto"/>
        <w:ind w:firstLine="720"/>
        <w:jc w:val="both"/>
        <w:rPr>
          <w:rFonts w:ascii="Times New Roman" w:hAnsi="Times New Roman"/>
          <w:b/>
          <w:sz w:val="24"/>
          <w:szCs w:val="24"/>
          <w:lang w:val="sr-Cyrl-RS"/>
        </w:rPr>
      </w:pPr>
      <w:r>
        <w:rPr>
          <w:rFonts w:ascii="Times New Roman" w:hAnsi="Times New Roman"/>
          <w:b/>
          <w:sz w:val="24"/>
          <w:szCs w:val="24"/>
          <w:lang w:val="sr-Latn-RS"/>
        </w:rPr>
        <w:t>XI</w:t>
      </w:r>
      <w:r>
        <w:rPr>
          <w:rFonts w:ascii="Times New Roman" w:hAnsi="Times New Roman"/>
          <w:b/>
          <w:sz w:val="24"/>
          <w:szCs w:val="24"/>
          <w:lang w:val="sr-Cyrl-RS"/>
        </w:rPr>
        <w:t xml:space="preserve"> Лице задужено за давање обавештења о конкурсу </w:t>
      </w:r>
    </w:p>
    <w:p w:rsidR="00DE26B1" w:rsidRDefault="00DE26B1" w:rsidP="005326C0">
      <w:pPr>
        <w:spacing w:after="0" w:line="240" w:lineRule="auto"/>
        <w:ind w:firstLine="720"/>
        <w:jc w:val="both"/>
        <w:rPr>
          <w:rFonts w:ascii="Times New Roman" w:hAnsi="Times New Roman"/>
          <w:b/>
          <w:sz w:val="24"/>
          <w:szCs w:val="24"/>
          <w:lang w:val="sr-Cyrl-RS"/>
        </w:rPr>
      </w:pPr>
    </w:p>
    <w:p w:rsidR="00DE26B1" w:rsidRDefault="00DE26B1" w:rsidP="005326C0">
      <w:pPr>
        <w:spacing w:after="0" w:line="240" w:lineRule="auto"/>
        <w:ind w:firstLine="720"/>
        <w:jc w:val="both"/>
        <w:rPr>
          <w:rFonts w:ascii="Times New Roman" w:hAnsi="Times New Roman"/>
          <w:b/>
          <w:sz w:val="24"/>
          <w:szCs w:val="24"/>
          <w:lang w:val="sr-Cyrl-RS"/>
        </w:rPr>
      </w:pPr>
    </w:p>
    <w:p w:rsidR="00DE26B1" w:rsidRDefault="00344B86" w:rsidP="005326C0">
      <w:pPr>
        <w:spacing w:after="0" w:line="240" w:lineRule="auto"/>
        <w:ind w:firstLine="720"/>
        <w:jc w:val="both"/>
        <w:rPr>
          <w:rFonts w:ascii="Times New Roman" w:hAnsi="Times New Roman"/>
          <w:sz w:val="24"/>
          <w:szCs w:val="24"/>
          <w:lang w:val="sr-Cyrl-RS"/>
        </w:rPr>
      </w:pPr>
      <w:r>
        <w:rPr>
          <w:rFonts w:ascii="Times New Roman" w:hAnsi="Times New Roman"/>
          <w:sz w:val="24"/>
          <w:szCs w:val="24"/>
          <w:lang w:val="sr-Cyrl-RS"/>
        </w:rPr>
        <w:t xml:space="preserve">Гора </w:t>
      </w:r>
      <w:proofErr w:type="spellStart"/>
      <w:r>
        <w:rPr>
          <w:rFonts w:ascii="Times New Roman" w:hAnsi="Times New Roman"/>
          <w:sz w:val="24"/>
          <w:szCs w:val="24"/>
          <w:lang w:val="sr-Cyrl-RS"/>
        </w:rPr>
        <w:t>Спарић</w:t>
      </w:r>
      <w:proofErr w:type="spellEnd"/>
      <w:r w:rsidR="00DE26B1">
        <w:rPr>
          <w:rFonts w:ascii="Times New Roman" w:hAnsi="Times New Roman"/>
          <w:sz w:val="24"/>
          <w:szCs w:val="24"/>
          <w:lang w:val="sr-Cyrl-RS"/>
        </w:rPr>
        <w:t xml:space="preserve">, </w:t>
      </w:r>
      <w:r>
        <w:rPr>
          <w:rFonts w:ascii="Times New Roman" w:hAnsi="Times New Roman"/>
          <w:sz w:val="24"/>
          <w:szCs w:val="24"/>
          <w:lang w:val="sr-Cyrl-RS"/>
        </w:rPr>
        <w:t>административно-технички секретар</w:t>
      </w:r>
      <w:r w:rsidR="00DE26B1">
        <w:rPr>
          <w:rFonts w:ascii="Times New Roman" w:hAnsi="Times New Roman"/>
          <w:sz w:val="24"/>
          <w:szCs w:val="24"/>
          <w:lang w:val="sr-Cyrl-RS"/>
        </w:rPr>
        <w:t xml:space="preserve"> у Вишем јавном тужилаштву у Ужицу, контакт телефон: 031/512-936. </w:t>
      </w:r>
    </w:p>
    <w:p w:rsidR="00DE26B1" w:rsidRDefault="00DE26B1" w:rsidP="005326C0">
      <w:pPr>
        <w:spacing w:after="0" w:line="240" w:lineRule="auto"/>
        <w:jc w:val="center"/>
        <w:rPr>
          <w:rFonts w:ascii="Times New Roman" w:hAnsi="Times New Roman"/>
          <w:sz w:val="24"/>
          <w:szCs w:val="24"/>
          <w:lang w:val="sr-Cyrl-RS"/>
        </w:rPr>
      </w:pPr>
    </w:p>
    <w:p w:rsidR="0074545C" w:rsidRDefault="0074545C" w:rsidP="00770853">
      <w:pPr>
        <w:spacing w:after="0" w:line="240" w:lineRule="auto"/>
        <w:rPr>
          <w:rFonts w:ascii="Times New Roman" w:hAnsi="Times New Roman"/>
          <w:sz w:val="24"/>
          <w:szCs w:val="24"/>
          <w:lang w:val="sr-Cyrl-RS"/>
        </w:rPr>
      </w:pPr>
    </w:p>
    <w:p w:rsidR="00DE26B1" w:rsidRDefault="00DE26B1" w:rsidP="005326C0">
      <w:pPr>
        <w:spacing w:after="0" w:line="240" w:lineRule="auto"/>
        <w:jc w:val="center"/>
        <w:rPr>
          <w:rFonts w:ascii="Times New Roman" w:hAnsi="Times New Roman"/>
          <w:b/>
          <w:sz w:val="24"/>
          <w:szCs w:val="24"/>
          <w:lang w:val="sr-Cyrl-RS"/>
        </w:rPr>
      </w:pPr>
      <w:r>
        <w:rPr>
          <w:rFonts w:ascii="Times New Roman" w:hAnsi="Times New Roman"/>
          <w:b/>
          <w:sz w:val="24"/>
          <w:szCs w:val="24"/>
          <w:lang w:val="sr-Cyrl-RS"/>
        </w:rPr>
        <w:t>Напомене:</w:t>
      </w:r>
    </w:p>
    <w:p w:rsidR="00DE26B1" w:rsidRDefault="00DE26B1" w:rsidP="005326C0">
      <w:pPr>
        <w:spacing w:after="0" w:line="240" w:lineRule="auto"/>
        <w:jc w:val="center"/>
        <w:rPr>
          <w:rFonts w:ascii="Times New Roman" w:hAnsi="Times New Roman"/>
          <w:b/>
          <w:sz w:val="24"/>
          <w:szCs w:val="24"/>
          <w:lang w:val="sr-Cyrl-RS"/>
        </w:rPr>
      </w:pPr>
    </w:p>
    <w:p w:rsidR="00DE26B1" w:rsidRDefault="00DE26B1" w:rsidP="005326C0">
      <w:pPr>
        <w:spacing w:after="0" w:line="240" w:lineRule="auto"/>
        <w:ind w:firstLine="720"/>
        <w:jc w:val="both"/>
        <w:rPr>
          <w:rFonts w:ascii="Times New Roman" w:hAnsi="Times New Roman"/>
          <w:sz w:val="24"/>
          <w:szCs w:val="24"/>
          <w:lang w:val="sr-Cyrl-RS"/>
        </w:rPr>
      </w:pPr>
      <w:r>
        <w:rPr>
          <w:rFonts w:ascii="Times New Roman" w:hAnsi="Times New Roman"/>
          <w:sz w:val="24"/>
          <w:szCs w:val="24"/>
          <w:lang w:val="sr-Cyrl-RS"/>
        </w:rPr>
        <w:t xml:space="preserve"> Документа о чињеницама о којима се води службена евиденција су уверење о држављанству, извод из матичне књиге рођених, уверење о положеном државном стручном испиту за рад у државним органима, уверење да се против кандидата не води кривични поступак и уверење да кандидат није осуђиван. Законом о општем управном поступку („Службени гласник Републике Србије“, број 18/2016) прописано је, између осталог, да је орган дужан да по службеној дужности, у складу са законом, врши увид у податке о чињеницама неопходним за одлучивање у којима се води службена евиденција, да их прибавља и обрађује (члан 9. став 3.), да у поступку који се покреће по захтеву странке орган може да врши увид, прибавља и обрађује личне податке о чињеницама о којима се води службена евиденција када је то неопходно за одлучивање, осим ако странка изричито изјави да ће те податке прибавити сама (члан 103. став 3.). </w:t>
      </w:r>
    </w:p>
    <w:p w:rsidR="00DE26B1" w:rsidRDefault="00DE26B1" w:rsidP="005326C0">
      <w:pPr>
        <w:spacing w:after="0" w:line="240" w:lineRule="auto"/>
        <w:ind w:firstLine="720"/>
        <w:jc w:val="both"/>
        <w:rPr>
          <w:rFonts w:ascii="Times New Roman" w:hAnsi="Times New Roman"/>
          <w:sz w:val="24"/>
          <w:szCs w:val="24"/>
          <w:lang w:val="sr-Cyrl-RS"/>
        </w:rPr>
      </w:pPr>
    </w:p>
    <w:p w:rsidR="00DE26B1" w:rsidRDefault="00DE26B1" w:rsidP="005326C0">
      <w:pPr>
        <w:spacing w:after="0" w:line="240" w:lineRule="auto"/>
        <w:ind w:firstLine="720"/>
        <w:jc w:val="both"/>
        <w:rPr>
          <w:rFonts w:ascii="Times New Roman" w:hAnsi="Times New Roman"/>
          <w:sz w:val="24"/>
          <w:szCs w:val="24"/>
          <w:lang w:val="sr-Cyrl-RS"/>
        </w:rPr>
      </w:pPr>
      <w:r>
        <w:rPr>
          <w:rFonts w:ascii="Times New Roman" w:hAnsi="Times New Roman"/>
          <w:sz w:val="24"/>
          <w:szCs w:val="24"/>
          <w:lang w:val="sr-Cyrl-RS"/>
        </w:rPr>
        <w:t xml:space="preserve">Потребно је да кандидат у делу „Изјава“, у Обрасцу пријаве, заокружи на који начин жели да се прибаве његови подаци из службених евиденција. </w:t>
      </w:r>
    </w:p>
    <w:p w:rsidR="00DE26B1" w:rsidRDefault="00DE26B1" w:rsidP="005326C0">
      <w:pPr>
        <w:spacing w:after="0" w:line="240" w:lineRule="auto"/>
        <w:ind w:firstLine="720"/>
        <w:jc w:val="both"/>
        <w:rPr>
          <w:rFonts w:ascii="Times New Roman" w:hAnsi="Times New Roman"/>
          <w:sz w:val="24"/>
          <w:szCs w:val="24"/>
          <w:lang w:val="sr-Cyrl-RS"/>
        </w:rPr>
      </w:pPr>
    </w:p>
    <w:p w:rsidR="00DE26B1" w:rsidRDefault="00DE26B1" w:rsidP="005326C0">
      <w:pPr>
        <w:spacing w:after="0" w:line="240" w:lineRule="auto"/>
        <w:ind w:firstLine="720"/>
        <w:jc w:val="both"/>
        <w:rPr>
          <w:rFonts w:ascii="Times New Roman" w:hAnsi="Times New Roman"/>
          <w:sz w:val="24"/>
          <w:szCs w:val="24"/>
          <w:lang w:val="sr-Cyrl-RS"/>
        </w:rPr>
      </w:pPr>
      <w:r>
        <w:rPr>
          <w:rFonts w:ascii="Times New Roman" w:hAnsi="Times New Roman"/>
          <w:sz w:val="24"/>
          <w:szCs w:val="24"/>
          <w:lang w:val="sr-Cyrl-RS"/>
        </w:rPr>
        <w:t xml:space="preserve">Кандидати који су претходне 2 (две) године учествовали на конкурсу (конкурсима) за посао у државним органима и који се у пријави на конкурс изјасне да желе да им се признају бодови које су остварили у поступку општих функционалних и/или </w:t>
      </w:r>
      <w:proofErr w:type="spellStart"/>
      <w:r>
        <w:rPr>
          <w:rFonts w:ascii="Times New Roman" w:hAnsi="Times New Roman"/>
          <w:sz w:val="24"/>
          <w:szCs w:val="24"/>
          <w:lang w:val="sr-Cyrl-RS"/>
        </w:rPr>
        <w:t>понашајних</w:t>
      </w:r>
      <w:proofErr w:type="spellEnd"/>
      <w:r>
        <w:rPr>
          <w:rFonts w:ascii="Times New Roman" w:hAnsi="Times New Roman"/>
          <w:sz w:val="24"/>
          <w:szCs w:val="24"/>
          <w:lang w:val="sr-Cyrl-RS"/>
        </w:rPr>
        <w:t xml:space="preserve"> компетенција, уз пријаву на конкурс прилажу и други писани доказ надлежног државног органа о броју остварених бодова за сваку од ових компетенција. </w:t>
      </w:r>
    </w:p>
    <w:p w:rsidR="00DE26B1" w:rsidRDefault="00DE26B1" w:rsidP="005326C0">
      <w:pPr>
        <w:spacing w:after="0" w:line="240" w:lineRule="auto"/>
        <w:ind w:firstLine="720"/>
        <w:jc w:val="both"/>
        <w:rPr>
          <w:rFonts w:ascii="Times New Roman" w:hAnsi="Times New Roman"/>
          <w:sz w:val="24"/>
          <w:szCs w:val="24"/>
          <w:lang w:val="sr-Cyrl-RS"/>
        </w:rPr>
      </w:pPr>
    </w:p>
    <w:p w:rsidR="00DE26B1" w:rsidRDefault="00DE26B1" w:rsidP="005326C0">
      <w:pPr>
        <w:spacing w:after="0" w:line="240" w:lineRule="auto"/>
        <w:ind w:firstLine="720"/>
        <w:jc w:val="both"/>
        <w:rPr>
          <w:rFonts w:ascii="Times New Roman" w:hAnsi="Times New Roman"/>
          <w:sz w:val="24"/>
          <w:szCs w:val="24"/>
          <w:lang w:val="sr-Cyrl-RS"/>
        </w:rPr>
      </w:pPr>
      <w:r>
        <w:rPr>
          <w:rFonts w:ascii="Times New Roman" w:hAnsi="Times New Roman"/>
          <w:sz w:val="24"/>
          <w:szCs w:val="24"/>
          <w:lang w:val="sr-Cyrl-RS"/>
        </w:rPr>
        <w:t>Неблаговремене, недопуштене, неразумљиве или непотпуне пријаве и пријаве уз које нису приложени сви тражени докази, Комисија ће одбацити решењем.</w:t>
      </w:r>
    </w:p>
    <w:p w:rsidR="00DE26B1" w:rsidRDefault="00DE26B1" w:rsidP="005326C0">
      <w:pPr>
        <w:spacing w:after="0" w:line="240" w:lineRule="auto"/>
        <w:ind w:firstLine="720"/>
        <w:jc w:val="both"/>
        <w:rPr>
          <w:rFonts w:ascii="Times New Roman" w:hAnsi="Times New Roman"/>
          <w:sz w:val="24"/>
          <w:szCs w:val="24"/>
          <w:lang w:val="sr-Cyrl-RS"/>
        </w:rPr>
      </w:pPr>
    </w:p>
    <w:p w:rsidR="00DE26B1" w:rsidRDefault="00DE26B1" w:rsidP="005326C0">
      <w:pPr>
        <w:spacing w:after="0" w:line="240" w:lineRule="auto"/>
        <w:ind w:firstLine="720"/>
        <w:jc w:val="both"/>
        <w:rPr>
          <w:rFonts w:ascii="Times New Roman" w:hAnsi="Times New Roman"/>
          <w:sz w:val="24"/>
          <w:szCs w:val="24"/>
          <w:lang w:val="sr-Cyrl-RS"/>
        </w:rPr>
      </w:pPr>
      <w:r>
        <w:rPr>
          <w:rFonts w:ascii="Times New Roman" w:hAnsi="Times New Roman"/>
          <w:sz w:val="24"/>
          <w:szCs w:val="24"/>
          <w:lang w:val="sr-Cyrl-RS"/>
        </w:rPr>
        <w:t xml:space="preserve">Пробни рад је обавезан за све који први пут заснивају радни однос у државном органу и траје 6 (шест) месеци. </w:t>
      </w:r>
    </w:p>
    <w:p w:rsidR="00DE26B1" w:rsidRDefault="00DE26B1" w:rsidP="005326C0">
      <w:pPr>
        <w:spacing w:after="0" w:line="240" w:lineRule="auto"/>
        <w:ind w:firstLine="720"/>
        <w:jc w:val="both"/>
        <w:rPr>
          <w:rFonts w:ascii="Times New Roman" w:hAnsi="Times New Roman"/>
          <w:sz w:val="24"/>
          <w:szCs w:val="24"/>
          <w:lang w:val="sr-Cyrl-RS"/>
        </w:rPr>
      </w:pPr>
    </w:p>
    <w:p w:rsidR="00DE26B1" w:rsidRDefault="00DE26B1" w:rsidP="005326C0">
      <w:pPr>
        <w:spacing w:after="0" w:line="240" w:lineRule="auto"/>
        <w:ind w:firstLine="720"/>
        <w:jc w:val="both"/>
        <w:rPr>
          <w:rFonts w:ascii="Times New Roman" w:hAnsi="Times New Roman"/>
          <w:sz w:val="24"/>
          <w:szCs w:val="24"/>
          <w:lang w:val="sr-Cyrl-RS"/>
        </w:rPr>
      </w:pPr>
      <w:r>
        <w:rPr>
          <w:rFonts w:ascii="Times New Roman" w:hAnsi="Times New Roman"/>
          <w:sz w:val="24"/>
          <w:szCs w:val="24"/>
          <w:lang w:val="sr-Cyrl-RS"/>
        </w:rPr>
        <w:t xml:space="preserve">Сагласно одредби члана 9. Закона о државним службеницима свим кандидатима при запошљавању у државном органу под једнаким условима су доступна сва радна места и избор кандидата врши се на основу провера компетенција. </w:t>
      </w:r>
    </w:p>
    <w:p w:rsidR="00DE26B1" w:rsidRDefault="00DE26B1" w:rsidP="005326C0">
      <w:pPr>
        <w:spacing w:after="0" w:line="240" w:lineRule="auto"/>
        <w:ind w:firstLine="720"/>
        <w:jc w:val="both"/>
        <w:rPr>
          <w:rFonts w:ascii="Times New Roman" w:hAnsi="Times New Roman"/>
          <w:sz w:val="24"/>
          <w:szCs w:val="24"/>
          <w:lang w:val="sr-Cyrl-RS"/>
        </w:rPr>
      </w:pPr>
    </w:p>
    <w:p w:rsidR="00DE26B1" w:rsidRDefault="00DE26B1" w:rsidP="005326C0">
      <w:pPr>
        <w:spacing w:after="0" w:line="240" w:lineRule="auto"/>
        <w:ind w:firstLine="720"/>
        <w:jc w:val="both"/>
        <w:rPr>
          <w:rFonts w:ascii="Times New Roman" w:hAnsi="Times New Roman"/>
          <w:sz w:val="24"/>
          <w:szCs w:val="24"/>
          <w:lang w:val="sr-Cyrl-RS"/>
        </w:rPr>
      </w:pPr>
      <w:r>
        <w:rPr>
          <w:rFonts w:ascii="Times New Roman" w:hAnsi="Times New Roman"/>
          <w:sz w:val="24"/>
          <w:szCs w:val="24"/>
          <w:lang w:val="sr-Cyrl-RS"/>
        </w:rPr>
        <w:t>Јавни конкурс спроводи Конкурсна комисија именована Одлуком Вишег јавног тужиоца у Ужицу.</w:t>
      </w:r>
    </w:p>
    <w:p w:rsidR="00DE26B1" w:rsidRDefault="00DE26B1" w:rsidP="005326C0">
      <w:pPr>
        <w:spacing w:after="0" w:line="240" w:lineRule="auto"/>
        <w:ind w:firstLine="720"/>
        <w:jc w:val="both"/>
        <w:rPr>
          <w:rFonts w:ascii="Times New Roman" w:hAnsi="Times New Roman"/>
          <w:sz w:val="24"/>
          <w:szCs w:val="24"/>
          <w:lang w:val="sr-Cyrl-RS"/>
        </w:rPr>
      </w:pPr>
    </w:p>
    <w:p w:rsidR="00DE26B1" w:rsidRDefault="00DE26B1" w:rsidP="005326C0">
      <w:pPr>
        <w:spacing w:after="0" w:line="240" w:lineRule="auto"/>
        <w:ind w:firstLine="720"/>
        <w:jc w:val="both"/>
        <w:rPr>
          <w:rFonts w:ascii="Times New Roman" w:hAnsi="Times New Roman"/>
          <w:sz w:val="24"/>
          <w:szCs w:val="24"/>
          <w:lang w:val="sr-Cyrl-RS"/>
        </w:rPr>
      </w:pPr>
      <w:r>
        <w:rPr>
          <w:rFonts w:ascii="Times New Roman" w:hAnsi="Times New Roman"/>
          <w:sz w:val="24"/>
          <w:szCs w:val="24"/>
          <w:lang w:val="sr-Cyrl-RS"/>
        </w:rPr>
        <w:lastRenderedPageBreak/>
        <w:t xml:space="preserve">Обавештавају се учесници конкурса да ће се документација враћати искључиво на писани захтев учесника. </w:t>
      </w:r>
    </w:p>
    <w:p w:rsidR="00DE26B1" w:rsidRDefault="00DE26B1" w:rsidP="005326C0">
      <w:pPr>
        <w:spacing w:after="0" w:line="240" w:lineRule="auto"/>
        <w:ind w:firstLine="720"/>
        <w:jc w:val="both"/>
        <w:rPr>
          <w:rFonts w:ascii="Times New Roman" w:hAnsi="Times New Roman"/>
          <w:sz w:val="24"/>
          <w:szCs w:val="24"/>
          <w:lang w:val="sr-Cyrl-RS"/>
        </w:rPr>
      </w:pPr>
    </w:p>
    <w:p w:rsidR="00DE26B1" w:rsidRDefault="00DE26B1" w:rsidP="005326C0">
      <w:pPr>
        <w:spacing w:after="0" w:line="240" w:lineRule="auto"/>
        <w:ind w:firstLine="720"/>
        <w:jc w:val="both"/>
        <w:rPr>
          <w:rFonts w:ascii="Times New Roman" w:hAnsi="Times New Roman"/>
          <w:sz w:val="24"/>
          <w:szCs w:val="24"/>
          <w:lang w:val="sr-Cyrl-RS"/>
        </w:rPr>
      </w:pPr>
      <w:r>
        <w:rPr>
          <w:rFonts w:ascii="Times New Roman" w:hAnsi="Times New Roman"/>
          <w:sz w:val="24"/>
          <w:szCs w:val="24"/>
          <w:lang w:val="sr-Cyrl-RS"/>
        </w:rPr>
        <w:t xml:space="preserve">Више јавно тужилаштво у Ужицу не врши дискриминацију на основу расе, боје коже, вере, пола, националности и етничког порекла или инвалидитета. Конкуренција се заснива на квалитету и отворена је за све који испуњавају прописане услове. Сви изрази и појмови који су у овом огласу изражени у граматичком мушком роду, односе се без дискриминације и на особе женског пола. </w:t>
      </w:r>
    </w:p>
    <w:p w:rsidR="00DE26B1" w:rsidRDefault="00DE26B1" w:rsidP="005326C0">
      <w:pPr>
        <w:spacing w:after="0" w:line="240" w:lineRule="auto"/>
        <w:ind w:firstLine="720"/>
        <w:jc w:val="both"/>
        <w:rPr>
          <w:rFonts w:ascii="Times New Roman" w:hAnsi="Times New Roman"/>
          <w:sz w:val="24"/>
          <w:szCs w:val="24"/>
          <w:lang w:val="sr-Cyrl-RS"/>
        </w:rPr>
      </w:pPr>
    </w:p>
    <w:p w:rsidR="00DE26B1" w:rsidRDefault="00DE26B1" w:rsidP="005326C0">
      <w:pPr>
        <w:spacing w:after="0" w:line="240" w:lineRule="auto"/>
        <w:ind w:firstLine="720"/>
        <w:jc w:val="both"/>
        <w:rPr>
          <w:rFonts w:ascii="Times New Roman" w:hAnsi="Times New Roman"/>
          <w:sz w:val="24"/>
          <w:szCs w:val="24"/>
          <w:lang w:val="sr-Cyrl-RS"/>
        </w:rPr>
      </w:pPr>
      <w:r>
        <w:rPr>
          <w:rFonts w:ascii="Times New Roman" w:hAnsi="Times New Roman"/>
          <w:sz w:val="24"/>
          <w:szCs w:val="24"/>
          <w:lang w:val="sr-Cyrl-RS"/>
        </w:rPr>
        <w:t xml:space="preserve">Овај Оглас објављује се на интернет презентацији и Огласној табли Вишег јавног </w:t>
      </w:r>
      <w:r w:rsidR="0074545C">
        <w:rPr>
          <w:rFonts w:ascii="Times New Roman" w:hAnsi="Times New Roman"/>
          <w:sz w:val="24"/>
          <w:szCs w:val="24"/>
          <w:lang w:val="sr-Cyrl-RS"/>
        </w:rPr>
        <w:t xml:space="preserve">тужилаштва у Ужицу, </w:t>
      </w:r>
      <w:r>
        <w:rPr>
          <w:rFonts w:ascii="Times New Roman" w:hAnsi="Times New Roman"/>
          <w:sz w:val="24"/>
          <w:szCs w:val="24"/>
          <w:lang w:val="sr-Cyrl-RS"/>
        </w:rPr>
        <w:t>на порталу е</w:t>
      </w:r>
      <w:r w:rsidR="00064360">
        <w:rPr>
          <w:rFonts w:ascii="Times New Roman" w:hAnsi="Times New Roman"/>
          <w:sz w:val="24"/>
          <w:szCs w:val="24"/>
          <w:lang w:val="sr-Cyrl-RS"/>
        </w:rPr>
        <w:t xml:space="preserve"> </w:t>
      </w:r>
      <w:r>
        <w:rPr>
          <w:rFonts w:ascii="Times New Roman" w:hAnsi="Times New Roman"/>
          <w:sz w:val="24"/>
          <w:szCs w:val="24"/>
          <w:lang w:val="sr-Cyrl-RS"/>
        </w:rPr>
        <w:t>- управе, на интернет презентацији и периодичном издању Огласа Националне службе за запошљавање – „Послови“.</w:t>
      </w:r>
    </w:p>
    <w:p w:rsidR="00DE26B1" w:rsidRDefault="00DE26B1" w:rsidP="005326C0">
      <w:pPr>
        <w:spacing w:after="0" w:line="240" w:lineRule="auto"/>
        <w:ind w:firstLine="720"/>
        <w:jc w:val="both"/>
        <w:rPr>
          <w:rFonts w:ascii="Times New Roman" w:hAnsi="Times New Roman"/>
          <w:sz w:val="24"/>
          <w:szCs w:val="24"/>
          <w:lang w:val="sr-Cyrl-RS"/>
        </w:rPr>
      </w:pPr>
    </w:p>
    <w:p w:rsidR="00DE26B1" w:rsidRDefault="00DE26B1" w:rsidP="005326C0">
      <w:pPr>
        <w:spacing w:after="0" w:line="240" w:lineRule="auto"/>
        <w:ind w:firstLine="720"/>
        <w:jc w:val="both"/>
        <w:rPr>
          <w:rFonts w:ascii="Times New Roman" w:hAnsi="Times New Roman"/>
          <w:sz w:val="24"/>
          <w:szCs w:val="24"/>
          <w:lang w:val="sr-Cyrl-RS"/>
        </w:rPr>
      </w:pPr>
      <w:r>
        <w:rPr>
          <w:rFonts w:ascii="Times New Roman" w:hAnsi="Times New Roman"/>
          <w:sz w:val="24"/>
          <w:szCs w:val="24"/>
          <w:lang w:val="sr-Cyrl-RS"/>
        </w:rPr>
        <w:t xml:space="preserve">Образац пријаве на конкурс може се преузети на званичној интернет презентацији Вишег јавног тужилаштва у Ужицу  </w:t>
      </w:r>
      <w:hyperlink r:id="rId12" w:history="1">
        <w:r>
          <w:rPr>
            <w:rStyle w:val="Hiperveza"/>
            <w:rFonts w:ascii="Times New Roman" w:hAnsi="Times New Roman"/>
            <w:sz w:val="24"/>
            <w:szCs w:val="24"/>
            <w:lang w:val="sr-Latn-RS"/>
          </w:rPr>
          <w:t>https://uzice.vjt.rs/</w:t>
        </w:r>
      </w:hyperlink>
      <w:r>
        <w:rPr>
          <w:rFonts w:ascii="Times New Roman" w:hAnsi="Times New Roman"/>
          <w:sz w:val="24"/>
          <w:szCs w:val="24"/>
          <w:lang w:val="sr-Cyrl-RS"/>
        </w:rPr>
        <w:t>.</w:t>
      </w:r>
    </w:p>
    <w:p w:rsidR="00DE26B1" w:rsidRDefault="00DE26B1" w:rsidP="005326C0">
      <w:pPr>
        <w:spacing w:after="0" w:line="240" w:lineRule="auto"/>
        <w:ind w:firstLine="720"/>
        <w:jc w:val="both"/>
        <w:rPr>
          <w:rFonts w:ascii="Times New Roman" w:hAnsi="Times New Roman"/>
          <w:b/>
          <w:sz w:val="24"/>
          <w:szCs w:val="24"/>
          <w:lang w:val="sr-Cyrl-RS"/>
        </w:rPr>
      </w:pPr>
    </w:p>
    <w:p w:rsidR="00DE26B1" w:rsidRDefault="00DE26B1" w:rsidP="005326C0">
      <w:pPr>
        <w:spacing w:after="0" w:line="240" w:lineRule="auto"/>
        <w:ind w:firstLine="720"/>
        <w:jc w:val="both"/>
        <w:rPr>
          <w:rFonts w:ascii="Times New Roman" w:hAnsi="Times New Roman"/>
          <w:sz w:val="24"/>
          <w:szCs w:val="24"/>
          <w:lang w:val="sr-Cyrl-RS"/>
        </w:rPr>
      </w:pPr>
    </w:p>
    <w:p w:rsidR="0074545C" w:rsidRDefault="0074545C" w:rsidP="005326C0">
      <w:pPr>
        <w:spacing w:after="0" w:line="240" w:lineRule="auto"/>
        <w:ind w:firstLine="720"/>
        <w:jc w:val="both"/>
        <w:rPr>
          <w:rFonts w:ascii="Times New Roman" w:hAnsi="Times New Roman"/>
          <w:sz w:val="24"/>
          <w:szCs w:val="24"/>
          <w:lang w:val="sr-Cyrl-RS"/>
        </w:rPr>
      </w:pPr>
    </w:p>
    <w:p w:rsidR="00DE26B1" w:rsidRDefault="00DE26B1" w:rsidP="005326C0">
      <w:pPr>
        <w:spacing w:after="0" w:line="240" w:lineRule="auto"/>
        <w:ind w:firstLine="5103"/>
        <w:jc w:val="center"/>
        <w:rPr>
          <w:rFonts w:ascii="Times New Roman" w:hAnsi="Times New Roman"/>
          <w:b/>
          <w:sz w:val="24"/>
          <w:szCs w:val="24"/>
          <w:lang w:val="sr-Cyrl-RS"/>
        </w:rPr>
      </w:pPr>
      <w:r>
        <w:rPr>
          <w:rFonts w:ascii="Times New Roman" w:hAnsi="Times New Roman"/>
          <w:b/>
          <w:sz w:val="24"/>
          <w:szCs w:val="24"/>
          <w:lang w:val="sr-Cyrl-RS"/>
        </w:rPr>
        <w:t xml:space="preserve">ВФ </w:t>
      </w:r>
      <w:r w:rsidR="00344B86">
        <w:rPr>
          <w:rFonts w:ascii="Times New Roman" w:hAnsi="Times New Roman"/>
          <w:b/>
          <w:sz w:val="24"/>
          <w:szCs w:val="24"/>
          <w:lang w:val="sr-Cyrl-RS"/>
        </w:rPr>
        <w:t>ГЛАВНОГ</w:t>
      </w:r>
      <w:r>
        <w:rPr>
          <w:rFonts w:ascii="Times New Roman" w:hAnsi="Times New Roman"/>
          <w:b/>
          <w:sz w:val="24"/>
          <w:szCs w:val="24"/>
          <w:lang w:val="sr-Cyrl-RS"/>
        </w:rPr>
        <w:t xml:space="preserve"> ЈАВНОГ ТУЖИОЦА</w:t>
      </w:r>
    </w:p>
    <w:p w:rsidR="00DE26B1" w:rsidRDefault="00DE26B1" w:rsidP="005326C0">
      <w:pPr>
        <w:spacing w:after="0" w:line="240" w:lineRule="auto"/>
        <w:ind w:firstLine="5103"/>
        <w:jc w:val="center"/>
        <w:rPr>
          <w:rFonts w:ascii="Times New Roman" w:hAnsi="Times New Roman"/>
          <w:b/>
          <w:sz w:val="24"/>
          <w:szCs w:val="24"/>
          <w:lang w:val="sr-Cyrl-RS"/>
        </w:rPr>
      </w:pPr>
      <w:r>
        <w:rPr>
          <w:rFonts w:ascii="Times New Roman" w:hAnsi="Times New Roman"/>
          <w:b/>
          <w:sz w:val="24"/>
          <w:szCs w:val="24"/>
          <w:lang w:val="sr-Cyrl-RS"/>
        </w:rPr>
        <w:t>Павле Маркићевић</w:t>
      </w:r>
    </w:p>
    <w:p w:rsidR="00DE26B1" w:rsidRDefault="00DE26B1" w:rsidP="005326C0">
      <w:pPr>
        <w:spacing w:after="0" w:line="240" w:lineRule="auto"/>
      </w:pPr>
    </w:p>
    <w:p w:rsidR="00C77D6A" w:rsidRDefault="00C77D6A" w:rsidP="005326C0">
      <w:pPr>
        <w:spacing w:after="0" w:line="240" w:lineRule="auto"/>
      </w:pPr>
    </w:p>
    <w:sectPr w:rsidR="00C77D6A" w:rsidSect="004B0F32">
      <w:footerReference w:type="default" r:id="rId13"/>
      <w:pgSz w:w="12240" w:h="15840"/>
      <w:pgMar w:top="99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3C21" w:rsidRDefault="00543C21" w:rsidP="00064360">
      <w:pPr>
        <w:spacing w:after="0" w:line="240" w:lineRule="auto"/>
      </w:pPr>
      <w:r>
        <w:separator/>
      </w:r>
    </w:p>
  </w:endnote>
  <w:endnote w:type="continuationSeparator" w:id="0">
    <w:p w:rsidR="00543C21" w:rsidRDefault="00543C21" w:rsidP="000643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4750330"/>
      <w:docPartObj>
        <w:docPartGallery w:val="Page Numbers (Bottom of Page)"/>
        <w:docPartUnique/>
      </w:docPartObj>
    </w:sdtPr>
    <w:sdtEndPr/>
    <w:sdtContent>
      <w:p w:rsidR="00064360" w:rsidRDefault="00064360">
        <w:pPr>
          <w:pStyle w:val="Podnojestranice"/>
          <w:jc w:val="center"/>
        </w:pPr>
        <w:r>
          <w:fldChar w:fldCharType="begin"/>
        </w:r>
        <w:r>
          <w:instrText>PAGE   \* MERGEFORMAT</w:instrText>
        </w:r>
        <w:r>
          <w:fldChar w:fldCharType="separate"/>
        </w:r>
        <w:r w:rsidR="00D33536" w:rsidRPr="00D33536">
          <w:rPr>
            <w:noProof/>
            <w:lang w:val="sr-Latn-RS"/>
          </w:rPr>
          <w:t>9</w:t>
        </w:r>
        <w:r>
          <w:fldChar w:fldCharType="end"/>
        </w:r>
      </w:p>
    </w:sdtContent>
  </w:sdt>
  <w:p w:rsidR="00064360" w:rsidRDefault="00064360">
    <w:pPr>
      <w:pStyle w:val="Podnojestranic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3C21" w:rsidRDefault="00543C21" w:rsidP="00064360">
      <w:pPr>
        <w:spacing w:after="0" w:line="240" w:lineRule="auto"/>
      </w:pPr>
      <w:r>
        <w:separator/>
      </w:r>
    </w:p>
  </w:footnote>
  <w:footnote w:type="continuationSeparator" w:id="0">
    <w:p w:rsidR="00543C21" w:rsidRDefault="00543C21" w:rsidP="0006436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9A3846"/>
    <w:multiLevelType w:val="hybridMultilevel"/>
    <w:tmpl w:val="9D704D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3DF23B4"/>
    <w:multiLevelType w:val="hybridMultilevel"/>
    <w:tmpl w:val="A028B9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72341536"/>
    <w:multiLevelType w:val="hybridMultilevel"/>
    <w:tmpl w:val="B90EE6C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7683"/>
    <w:rsid w:val="00055868"/>
    <w:rsid w:val="00064360"/>
    <w:rsid w:val="002D7683"/>
    <w:rsid w:val="00344B86"/>
    <w:rsid w:val="00366940"/>
    <w:rsid w:val="004B0F32"/>
    <w:rsid w:val="004E21B9"/>
    <w:rsid w:val="005326C0"/>
    <w:rsid w:val="00543C21"/>
    <w:rsid w:val="00582D29"/>
    <w:rsid w:val="005B0657"/>
    <w:rsid w:val="0074545C"/>
    <w:rsid w:val="00770853"/>
    <w:rsid w:val="008A453A"/>
    <w:rsid w:val="00AB2346"/>
    <w:rsid w:val="00AF5BD2"/>
    <w:rsid w:val="00C0621C"/>
    <w:rsid w:val="00C77D6A"/>
    <w:rsid w:val="00C900C4"/>
    <w:rsid w:val="00D33536"/>
    <w:rsid w:val="00D41AD3"/>
    <w:rsid w:val="00D86E94"/>
    <w:rsid w:val="00DE26B1"/>
    <w:rsid w:val="00DE51C4"/>
    <w:rsid w:val="00F677F1"/>
    <w:rsid w:val="00F76A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9BD2F4"/>
  <w15:chartTrackingRefBased/>
  <w15:docId w15:val="{9EFB7319-9AC5-44D6-9AE3-5445856F81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26B1"/>
    <w:pPr>
      <w:spacing w:line="254" w:lineRule="auto"/>
    </w:pPr>
    <w:rPr>
      <w:rFonts w:ascii="Calibri" w:eastAsia="Calibri" w:hAnsi="Calibri" w:cs="Times New Roman"/>
    </w:rPr>
  </w:style>
  <w:style w:type="character" w:default="1" w:styleId="Podrazumevanifontpasusa">
    <w:name w:val="Default Paragraph Font"/>
    <w:uiPriority w:val="1"/>
    <w:semiHidden/>
    <w:unhideWhenUsed/>
  </w:style>
  <w:style w:type="table" w:default="1" w:styleId="Normalnatabela">
    <w:name w:val="Normal Table"/>
    <w:uiPriority w:val="99"/>
    <w:semiHidden/>
    <w:unhideWhenUsed/>
    <w:tblPr>
      <w:tblInd w:w="0" w:type="dxa"/>
      <w:tblCellMar>
        <w:top w:w="0" w:type="dxa"/>
        <w:left w:w="108" w:type="dxa"/>
        <w:bottom w:w="0" w:type="dxa"/>
        <w:right w:w="108" w:type="dxa"/>
      </w:tblCellMar>
    </w:tblPr>
  </w:style>
  <w:style w:type="numbering" w:default="1" w:styleId="Bezliste">
    <w:name w:val="No List"/>
    <w:uiPriority w:val="99"/>
    <w:semiHidden/>
    <w:unhideWhenUsed/>
  </w:style>
  <w:style w:type="character" w:styleId="Hiperveza">
    <w:name w:val="Hyperlink"/>
    <w:basedOn w:val="Podrazumevanifontpasusa"/>
    <w:uiPriority w:val="99"/>
    <w:semiHidden/>
    <w:unhideWhenUsed/>
    <w:rsid w:val="00DE26B1"/>
    <w:rPr>
      <w:color w:val="0563C1" w:themeColor="hyperlink"/>
      <w:u w:val="single"/>
    </w:rPr>
  </w:style>
  <w:style w:type="paragraph" w:styleId="Pasussalistom">
    <w:name w:val="List Paragraph"/>
    <w:basedOn w:val="Normal"/>
    <w:uiPriority w:val="34"/>
    <w:qFormat/>
    <w:rsid w:val="00DE26B1"/>
    <w:pPr>
      <w:ind w:left="720"/>
      <w:contextualSpacing/>
    </w:pPr>
  </w:style>
  <w:style w:type="paragraph" w:styleId="Zaglavljestranice">
    <w:name w:val="header"/>
    <w:basedOn w:val="Normal"/>
    <w:link w:val="ZaglavljestraniceChar"/>
    <w:uiPriority w:val="99"/>
    <w:unhideWhenUsed/>
    <w:rsid w:val="00064360"/>
    <w:pPr>
      <w:tabs>
        <w:tab w:val="center" w:pos="4680"/>
        <w:tab w:val="right" w:pos="9360"/>
      </w:tabs>
      <w:spacing w:after="0" w:line="240" w:lineRule="auto"/>
    </w:pPr>
  </w:style>
  <w:style w:type="character" w:customStyle="1" w:styleId="ZaglavljestraniceChar">
    <w:name w:val="Zaglavlje stranice Char"/>
    <w:basedOn w:val="Podrazumevanifontpasusa"/>
    <w:link w:val="Zaglavljestranice"/>
    <w:uiPriority w:val="99"/>
    <w:rsid w:val="00064360"/>
    <w:rPr>
      <w:rFonts w:ascii="Calibri" w:eastAsia="Calibri" w:hAnsi="Calibri" w:cs="Times New Roman"/>
    </w:rPr>
  </w:style>
  <w:style w:type="paragraph" w:styleId="Podnojestranice">
    <w:name w:val="footer"/>
    <w:basedOn w:val="Normal"/>
    <w:link w:val="PodnojestraniceChar"/>
    <w:uiPriority w:val="99"/>
    <w:unhideWhenUsed/>
    <w:rsid w:val="00064360"/>
    <w:pPr>
      <w:tabs>
        <w:tab w:val="center" w:pos="4680"/>
        <w:tab w:val="right" w:pos="9360"/>
      </w:tabs>
      <w:spacing w:after="0" w:line="240" w:lineRule="auto"/>
    </w:pPr>
  </w:style>
  <w:style w:type="character" w:customStyle="1" w:styleId="PodnojestraniceChar">
    <w:name w:val="Podnožje stranice Char"/>
    <w:basedOn w:val="Podrazumevanifontpasusa"/>
    <w:link w:val="Podnojestranice"/>
    <w:uiPriority w:val="99"/>
    <w:rsid w:val="00064360"/>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4861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zice.vjt.r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uzice.vjt.r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uzice.vjt.rs/)"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uzice.vjt.rs/" TargetMode="External"/><Relationship Id="rId4" Type="http://schemas.openxmlformats.org/officeDocument/2006/relationships/webSettings" Target="webSettings.xml"/><Relationship Id="rId9" Type="http://schemas.openxmlformats.org/officeDocument/2006/relationships/hyperlink" Target="http://www.suk.gov.rs"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129</TotalTime>
  <Pages>9</Pages>
  <Words>2708</Words>
  <Characters>15437</Characters>
  <Application>Microsoft Office Word</Application>
  <DocSecurity>0</DocSecurity>
  <Lines>128</Lines>
  <Paragraphs>36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Varničić</dc:creator>
  <cp:keywords/>
  <dc:description/>
  <cp:lastModifiedBy>Kristina Varničić</cp:lastModifiedBy>
  <cp:revision>19</cp:revision>
  <dcterms:created xsi:type="dcterms:W3CDTF">2023-06-29T12:17:00Z</dcterms:created>
  <dcterms:modified xsi:type="dcterms:W3CDTF">2023-12-06T14:14:00Z</dcterms:modified>
</cp:coreProperties>
</file>